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681" w:type="pct"/>
        <w:jc w:val="center"/>
        <w:tblLook w:val="04A0" w:firstRow="1" w:lastRow="0" w:firstColumn="1" w:lastColumn="0" w:noHBand="0" w:noVBand="1"/>
      </w:tblPr>
      <w:tblGrid>
        <w:gridCol w:w="2722"/>
        <w:gridCol w:w="5773"/>
      </w:tblGrid>
      <w:tr w:rsidR="00C74252" w:rsidRPr="00C74252" w14:paraId="7B8B5F6E" w14:textId="77777777" w:rsidTr="00C74252">
        <w:trPr>
          <w:jc w:val="center"/>
        </w:trPr>
        <w:tc>
          <w:tcPr>
            <w:tcW w:w="1602" w:type="pct"/>
            <w:shd w:val="clear" w:color="auto" w:fill="auto"/>
          </w:tcPr>
          <w:p w14:paraId="7AD939F0" w14:textId="77777777" w:rsidR="00C74252" w:rsidRPr="00C74252" w:rsidRDefault="00C74252" w:rsidP="00E7268B">
            <w:pPr>
              <w:jc w:val="center"/>
              <w:rPr>
                <w:rFonts w:ascii="Times New Roman" w:hAnsi="Times New Roman" w:cs="Times New Roman"/>
                <w:b/>
                <w:sz w:val="26"/>
                <w:szCs w:val="26"/>
              </w:rPr>
            </w:pPr>
            <w:r w:rsidRPr="00C74252">
              <w:rPr>
                <w:rFonts w:ascii="Times New Roman" w:hAnsi="Times New Roman" w:cs="Times New Roman"/>
                <w:b/>
                <w:sz w:val="26"/>
                <w:szCs w:val="26"/>
              </w:rPr>
              <w:t>BỘ XÂY DỰNG</w:t>
            </w:r>
          </w:p>
          <w:p w14:paraId="7A909A1B" w14:textId="77777777" w:rsidR="00C74252" w:rsidRPr="00C74252" w:rsidRDefault="00C74252" w:rsidP="00E7268B">
            <w:pPr>
              <w:jc w:val="center"/>
              <w:rPr>
                <w:rFonts w:ascii="Times New Roman" w:hAnsi="Times New Roman" w:cs="Times New Roman"/>
                <w:sz w:val="16"/>
                <w:szCs w:val="16"/>
                <w:lang w:val="en-US"/>
              </w:rPr>
            </w:pPr>
            <w:r w:rsidRPr="00C74252">
              <w:rPr>
                <w:rFonts w:ascii="Times New Roman" w:hAnsi="Times New Roman" w:cs="Times New Roman"/>
                <w:sz w:val="16"/>
                <w:szCs w:val="16"/>
                <w:lang w:val="en-US"/>
              </w:rPr>
              <w:t>_________</w:t>
            </w:r>
          </w:p>
          <w:p w14:paraId="1874E9A2" w14:textId="77777777" w:rsidR="00C74252" w:rsidRPr="00C74252" w:rsidRDefault="00C74252" w:rsidP="00E7268B">
            <w:pPr>
              <w:jc w:val="center"/>
              <w:rPr>
                <w:rFonts w:ascii="Times New Roman" w:hAnsi="Times New Roman" w:cs="Times New Roman"/>
                <w:sz w:val="32"/>
                <w:szCs w:val="32"/>
                <w:lang w:val="en-US"/>
              </w:rPr>
            </w:pPr>
          </w:p>
          <w:p w14:paraId="5833AE03" w14:textId="42656282" w:rsidR="00C74252" w:rsidRPr="00C74252" w:rsidRDefault="00C74252" w:rsidP="00E7268B">
            <w:pPr>
              <w:spacing w:before="60" w:after="60"/>
              <w:jc w:val="center"/>
              <w:rPr>
                <w:rFonts w:ascii="Times New Roman" w:hAnsi="Times New Roman" w:cs="Times New Roman"/>
                <w:sz w:val="26"/>
                <w:szCs w:val="26"/>
                <w:lang w:val="en-US"/>
              </w:rPr>
            </w:pPr>
          </w:p>
        </w:tc>
        <w:tc>
          <w:tcPr>
            <w:tcW w:w="3398" w:type="pct"/>
            <w:shd w:val="clear" w:color="auto" w:fill="auto"/>
          </w:tcPr>
          <w:p w14:paraId="51A791D7" w14:textId="77777777" w:rsidR="00C74252" w:rsidRPr="00C74252" w:rsidRDefault="00C74252" w:rsidP="00E7268B">
            <w:pPr>
              <w:jc w:val="center"/>
              <w:rPr>
                <w:rFonts w:ascii="Times New Roman" w:hAnsi="Times New Roman" w:cs="Times New Roman"/>
                <w:b/>
                <w:sz w:val="26"/>
                <w:szCs w:val="26"/>
              </w:rPr>
            </w:pPr>
            <w:r w:rsidRPr="00C74252">
              <w:rPr>
                <w:rFonts w:ascii="Times New Roman" w:hAnsi="Times New Roman" w:cs="Times New Roman"/>
                <w:b/>
                <w:sz w:val="26"/>
                <w:szCs w:val="26"/>
              </w:rPr>
              <w:t>CỘNG HÒA XÃ HỘI CHỦ NGHĨA VIỆT NAM</w:t>
            </w:r>
          </w:p>
          <w:p w14:paraId="2492BC66" w14:textId="77777777" w:rsidR="00C74252" w:rsidRPr="00C74252" w:rsidRDefault="00C74252" w:rsidP="00E7268B">
            <w:pPr>
              <w:jc w:val="center"/>
              <w:rPr>
                <w:rFonts w:ascii="Times New Roman" w:hAnsi="Times New Roman" w:cs="Times New Roman"/>
                <w:b/>
                <w:sz w:val="28"/>
                <w:szCs w:val="28"/>
              </w:rPr>
            </w:pPr>
            <w:r w:rsidRPr="00C74252">
              <w:rPr>
                <w:rFonts w:ascii="Times New Roman" w:hAnsi="Times New Roman" w:cs="Times New Roman"/>
                <w:b/>
                <w:sz w:val="28"/>
                <w:szCs w:val="28"/>
              </w:rPr>
              <w:t>Độc lập – Tự do – Hạnh phúc</w:t>
            </w:r>
          </w:p>
          <w:p w14:paraId="2C525FFC" w14:textId="77777777" w:rsidR="00C74252" w:rsidRPr="00C74252" w:rsidRDefault="00C74252" w:rsidP="00E7268B">
            <w:pPr>
              <w:jc w:val="center"/>
              <w:rPr>
                <w:rFonts w:ascii="Times New Roman" w:hAnsi="Times New Roman" w:cs="Times New Roman"/>
                <w:b/>
                <w:szCs w:val="28"/>
              </w:rPr>
            </w:pPr>
            <w:r w:rsidRPr="00C74252">
              <w:rPr>
                <w:rFonts w:ascii="Times New Roman" w:hAnsi="Times New Roman" w:cs="Times New Roman"/>
                <w:b/>
                <w:noProof/>
                <w:szCs w:val="28"/>
                <w:lang w:val="en-US"/>
              </w:rPr>
              <mc:AlternateContent>
                <mc:Choice Requires="wps">
                  <w:drawing>
                    <wp:anchor distT="0" distB="0" distL="114300" distR="114300" simplePos="0" relativeHeight="251661824" behindDoc="0" locked="0" layoutInCell="1" allowOverlap="1" wp14:anchorId="2CD8F5E0" wp14:editId="28ED692E">
                      <wp:simplePos x="0" y="0"/>
                      <wp:positionH relativeFrom="column">
                        <wp:posOffset>998220</wp:posOffset>
                      </wp:positionH>
                      <wp:positionV relativeFrom="paragraph">
                        <wp:posOffset>84455</wp:posOffset>
                      </wp:positionV>
                      <wp:extent cx="165735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16573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1527C0F" id="Straight Connector 3" o:spid="_x0000_s1026" style="position:absolute;flip:y;z-index:2516618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8.6pt,6.65pt" to="209.1pt,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" strokecolor="black [3040]"/>
                  </w:pict>
                </mc:Fallback>
              </mc:AlternateContent>
            </w:r>
          </w:p>
          <w:p w14:paraId="6F391299" w14:textId="77777777" w:rsidR="00C74252" w:rsidRPr="00C74252" w:rsidRDefault="00C74252" w:rsidP="00E7268B">
            <w:pPr>
              <w:jc w:val="center"/>
              <w:rPr>
                <w:rFonts w:ascii="Times New Roman" w:hAnsi="Times New Roman" w:cs="Times New Roman"/>
                <w:b/>
                <w:sz w:val="26"/>
                <w:szCs w:val="26"/>
              </w:rPr>
            </w:pPr>
            <w:r w:rsidRPr="00C74252">
              <w:rPr>
                <w:rFonts w:ascii="Times New Roman" w:hAnsi="Times New Roman" w:cs="Times New Roman"/>
                <w:i/>
                <w:sz w:val="26"/>
                <w:szCs w:val="26"/>
                <w:lang w:val="en-US"/>
              </w:rPr>
              <w:t>Hà Nội, ngày    tháng    năm 2023</w:t>
            </w:r>
          </w:p>
        </w:tc>
      </w:tr>
    </w:tbl>
    <w:p w14:paraId="06BBD417" w14:textId="77777777" w:rsidR="00C74252" w:rsidRDefault="00C74252" w:rsidP="00780BE9">
      <w:pPr>
        <w:pStyle w:val="BodyText"/>
        <w:shd w:val="clear" w:color="auto" w:fill="auto"/>
        <w:spacing w:after="0"/>
        <w:ind w:firstLine="0"/>
        <w:jc w:val="center"/>
        <w:rPr>
          <w:b/>
          <w:bCs/>
        </w:rPr>
      </w:pPr>
    </w:p>
    <w:p w14:paraId="0156911A" w14:textId="47E06627" w:rsidR="006E59A0" w:rsidRDefault="00752FA7" w:rsidP="00780BE9">
      <w:pPr>
        <w:pStyle w:val="BodyText"/>
        <w:shd w:val="clear" w:color="auto" w:fill="auto"/>
        <w:spacing w:after="0"/>
        <w:ind w:firstLine="0"/>
        <w:jc w:val="center"/>
      </w:pPr>
      <w:r>
        <w:rPr>
          <w:b/>
          <w:bCs/>
        </w:rPr>
        <w:t>BÁO CÁO</w:t>
      </w:r>
    </w:p>
    <w:p w14:paraId="7109404C" w14:textId="77777777" w:rsidR="006E59A0" w:rsidRDefault="00752FA7" w:rsidP="00780BE9">
      <w:pPr>
        <w:pStyle w:val="BodyText"/>
        <w:shd w:val="clear" w:color="auto" w:fill="auto"/>
        <w:spacing w:after="0"/>
        <w:ind w:firstLine="0"/>
        <w:jc w:val="center"/>
      </w:pPr>
      <w:r>
        <w:rPr>
          <w:b/>
          <w:bCs/>
        </w:rPr>
        <w:t>Đánh giá tác động của chính sách tại</w:t>
      </w:r>
    </w:p>
    <w:p w14:paraId="0AF4AA1C" w14:textId="77777777" w:rsidR="006E59A0" w:rsidRDefault="00752FA7" w:rsidP="00E37EFB">
      <w:pPr>
        <w:pStyle w:val="BodyText"/>
        <w:shd w:val="clear" w:color="auto" w:fill="auto"/>
        <w:spacing w:after="0"/>
        <w:ind w:firstLine="0"/>
        <w:jc w:val="center"/>
        <w:rPr>
          <w:b/>
          <w:bCs/>
        </w:rPr>
      </w:pPr>
      <w:r>
        <w:rPr>
          <w:b/>
          <w:bCs/>
        </w:rPr>
        <w:t xml:space="preserve">Dự thảo Nghị định </w:t>
      </w:r>
      <w:r w:rsidR="00E37EFB">
        <w:rPr>
          <w:b/>
          <w:bCs/>
        </w:rPr>
        <w:t xml:space="preserve">quy định Cơ sở dữ liệu quốc gia </w:t>
      </w:r>
    </w:p>
    <w:p w14:paraId="672EB4FC" w14:textId="280DA69A" w:rsidR="00E37EFB" w:rsidRDefault="00C74252">
      <w:pPr>
        <w:pStyle w:val="BodyText"/>
        <w:shd w:val="clear" w:color="auto" w:fill="auto"/>
        <w:spacing w:after="420"/>
        <w:ind w:firstLine="0"/>
        <w:jc w:val="center"/>
        <w:rPr>
          <w:b/>
          <w:bCs/>
        </w:rPr>
      </w:pPr>
      <w:r>
        <w:rPr>
          <w:b/>
          <w:bCs/>
          <w:noProof/>
        </w:rPr>
        <mc:AlternateContent>
          <mc:Choice Requires="wps">
            <w:drawing>
              <wp:anchor distT="0" distB="0" distL="114300" distR="114300" simplePos="0" relativeHeight="251665408" behindDoc="0" locked="0" layoutInCell="1" allowOverlap="1" wp14:anchorId="2EBD2635" wp14:editId="2C8DB287">
                <wp:simplePos x="0" y="0"/>
                <wp:positionH relativeFrom="column">
                  <wp:posOffset>2186939</wp:posOffset>
                </wp:positionH>
                <wp:positionV relativeFrom="paragraph">
                  <wp:posOffset>284480</wp:posOffset>
                </wp:positionV>
                <wp:extent cx="1381125" cy="0"/>
                <wp:effectExtent l="0" t="0" r="0" b="0"/>
                <wp:wrapNone/>
                <wp:docPr id="1989092666" name="Straight Connector 1"/>
                <wp:cNvGraphicFramePr/>
                <a:graphic xmlns:a="http://schemas.openxmlformats.org/drawingml/2006/main">
                  <a:graphicData uri="http://schemas.microsoft.com/office/word/2010/wordprocessingShape">
                    <wps:wsp>
                      <wps:cNvCnPr/>
                      <wps:spPr>
                        <a:xfrm>
                          <a:off x="0" y="0"/>
                          <a:ext cx="1381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40BD53F" id="Straight Connector 1"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72.2pt,22.4pt" to="280.95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" strokecolor="black [3040]"/>
            </w:pict>
          </mc:Fallback>
        </mc:AlternateContent>
      </w:r>
      <w:r w:rsidR="00E37EFB">
        <w:rPr>
          <w:b/>
          <w:bCs/>
        </w:rPr>
        <w:t xml:space="preserve">về hoạt động xây dựng </w:t>
      </w:r>
    </w:p>
    <w:p w14:paraId="05E205F6" w14:textId="77777777" w:rsidR="006E59A0" w:rsidRDefault="00752FA7" w:rsidP="00E37EFB">
      <w:pPr>
        <w:pStyle w:val="BodyText"/>
        <w:shd w:val="clear" w:color="auto" w:fill="auto"/>
        <w:spacing w:after="240"/>
        <w:ind w:firstLine="0"/>
        <w:jc w:val="center"/>
      </w:pPr>
      <w:r>
        <w:t>Kính gửi: Bộ Tư pháp</w:t>
      </w:r>
    </w:p>
    <w:p w14:paraId="4B0B5CBF" w14:textId="663DFE81" w:rsidR="006E59A0" w:rsidRDefault="00752FA7" w:rsidP="00A664E9">
      <w:pPr>
        <w:pStyle w:val="BodyText"/>
        <w:shd w:val="clear" w:color="auto" w:fill="auto"/>
        <w:spacing w:after="120"/>
        <w:ind w:firstLine="567"/>
        <w:jc w:val="both"/>
      </w:pPr>
      <w:r>
        <w:t>Thực hiện Luật Ban hành văn bản quy phạm pháp luật năm 2015 (</w:t>
      </w:r>
      <w:r w:rsidR="00C74252">
        <w:rPr>
          <w:lang w:val="en-US"/>
        </w:rPr>
        <w:t xml:space="preserve">được </w:t>
      </w:r>
      <w:r>
        <w:t xml:space="preserve">sửa đổi, bổ sung năm 2020) và Nghị định số 34/2016/NĐ-CP ngày 14/5/2016 quy định chi tiết một số điều và biện pháp thi hành Luật Ban hành văn bản quy phạm pháp luật (được sửa đổi, bổ sung </w:t>
      </w:r>
      <w:r w:rsidR="00C74252">
        <w:rPr>
          <w:lang w:val="en-US"/>
        </w:rPr>
        <w:t>tại</w:t>
      </w:r>
      <w:r>
        <w:t xml:space="preserve"> Nghị định số 154/2020/NĐ-CP ngày 31/12/2020), Bộ </w:t>
      </w:r>
      <w:r w:rsidR="00E37EFB">
        <w:t>Xây dựng</w:t>
      </w:r>
      <w:r>
        <w:t xml:space="preserve"> báo cáo đánh giá tác động của chính sách đối với dự thảo Nghị định </w:t>
      </w:r>
      <w:r w:rsidR="00E37EFB">
        <w:t>quy định Cơ sở dữ liệu quốc gia về hoạt động xây dựng</w:t>
      </w:r>
      <w:r>
        <w:t xml:space="preserve"> với các nội dung sau:</w:t>
      </w:r>
    </w:p>
    <w:p w14:paraId="0DF1F5F0" w14:textId="4D06AAB9" w:rsidR="006E59A0" w:rsidRPr="00C74252" w:rsidRDefault="00C74252" w:rsidP="00A664E9">
      <w:pPr>
        <w:pStyle w:val="BodyText"/>
        <w:numPr>
          <w:ilvl w:val="0"/>
          <w:numId w:val="1"/>
        </w:numPr>
        <w:shd w:val="clear" w:color="auto" w:fill="auto"/>
        <w:tabs>
          <w:tab w:val="left" w:pos="851"/>
        </w:tabs>
        <w:spacing w:after="120"/>
        <w:ind w:firstLine="567"/>
        <w:jc w:val="both"/>
      </w:pPr>
      <w:r w:rsidRPr="00C74252">
        <w:t>XÁC ĐỊNH VẤN ĐỀ BẤT CẬP TỔNG QUAN</w:t>
      </w:r>
    </w:p>
    <w:p w14:paraId="1674B6E8" w14:textId="77777777" w:rsidR="00F44866" w:rsidRPr="00C74252" w:rsidRDefault="00752FA7" w:rsidP="00A664E9">
      <w:pPr>
        <w:pStyle w:val="BodyText"/>
        <w:numPr>
          <w:ilvl w:val="0"/>
          <w:numId w:val="2"/>
        </w:numPr>
        <w:shd w:val="clear" w:color="auto" w:fill="auto"/>
        <w:tabs>
          <w:tab w:val="left" w:pos="851"/>
        </w:tabs>
        <w:spacing w:after="120"/>
        <w:ind w:firstLine="567"/>
        <w:jc w:val="both"/>
      </w:pPr>
      <w:r w:rsidRPr="00C74252">
        <w:t>Bối cảnh xây dựng chính sách</w:t>
      </w:r>
    </w:p>
    <w:p w14:paraId="16999709" w14:textId="5062AF4E" w:rsidR="00F44866" w:rsidRPr="00F44866" w:rsidRDefault="00F44866" w:rsidP="00A664E9">
      <w:pPr>
        <w:spacing w:after="120"/>
        <w:ind w:firstLine="567"/>
        <w:jc w:val="both"/>
        <w:rPr>
          <w:rFonts w:ascii="Times New Roman" w:hAnsi="Times New Roman" w:cs="Times New Roman"/>
          <w:spacing w:val="-2"/>
          <w:sz w:val="28"/>
          <w:szCs w:val="28"/>
        </w:rPr>
      </w:pPr>
      <w:r w:rsidRPr="00F44866">
        <w:rPr>
          <w:rFonts w:ascii="Times New Roman" w:hAnsi="Times New Roman" w:cs="Times New Roman"/>
          <w:spacing w:val="-2"/>
          <w:sz w:val="28"/>
          <w:szCs w:val="28"/>
        </w:rPr>
        <w:t xml:space="preserve">Ngày </w:t>
      </w:r>
      <w:r w:rsidRPr="00F44866">
        <w:rPr>
          <w:rFonts w:ascii="Times New Roman" w:hAnsi="Times New Roman" w:cs="Times New Roman"/>
          <w:spacing w:val="-2"/>
          <w:sz w:val="28"/>
          <w:szCs w:val="28"/>
          <w:lang w:val="en-US"/>
        </w:rPr>
        <w:t>17</w:t>
      </w:r>
      <w:r w:rsidRPr="00F44866">
        <w:rPr>
          <w:rFonts w:ascii="Times New Roman" w:hAnsi="Times New Roman" w:cs="Times New Roman"/>
          <w:spacing w:val="-2"/>
          <w:sz w:val="28"/>
          <w:szCs w:val="28"/>
        </w:rPr>
        <w:t>/</w:t>
      </w:r>
      <w:r w:rsidRPr="00F44866">
        <w:rPr>
          <w:rFonts w:ascii="Times New Roman" w:hAnsi="Times New Roman" w:cs="Times New Roman"/>
          <w:spacing w:val="-2"/>
          <w:sz w:val="28"/>
          <w:szCs w:val="28"/>
          <w:lang w:val="en-US"/>
        </w:rPr>
        <w:t>6</w:t>
      </w:r>
      <w:r w:rsidRPr="00F44866">
        <w:rPr>
          <w:rFonts w:ascii="Times New Roman" w:hAnsi="Times New Roman" w:cs="Times New Roman"/>
          <w:spacing w:val="-2"/>
          <w:sz w:val="28"/>
          <w:szCs w:val="28"/>
        </w:rPr>
        <w:t xml:space="preserve">/2020, tại kỳ họp thứ </w:t>
      </w:r>
      <w:r w:rsidRPr="00F44866">
        <w:rPr>
          <w:rFonts w:ascii="Times New Roman" w:hAnsi="Times New Roman" w:cs="Times New Roman"/>
          <w:spacing w:val="-2"/>
          <w:sz w:val="28"/>
          <w:szCs w:val="28"/>
          <w:lang w:val="en-US"/>
        </w:rPr>
        <w:t>9</w:t>
      </w:r>
      <w:r w:rsidRPr="00F44866">
        <w:rPr>
          <w:rFonts w:ascii="Times New Roman" w:hAnsi="Times New Roman" w:cs="Times New Roman"/>
          <w:spacing w:val="-2"/>
          <w:sz w:val="28"/>
          <w:szCs w:val="28"/>
        </w:rPr>
        <w:t xml:space="preserve">, Quốc hội nước Cộng hòa xã hội chủ nghĩa Việt Nam khóa </w:t>
      </w:r>
      <w:r w:rsidRPr="00F44866">
        <w:rPr>
          <w:rFonts w:ascii="Times New Roman" w:hAnsi="Times New Roman" w:cs="Times New Roman"/>
          <w:spacing w:val="-2"/>
          <w:sz w:val="28"/>
          <w:szCs w:val="28"/>
          <w:lang w:val="en-US"/>
        </w:rPr>
        <w:t>XIV</w:t>
      </w:r>
      <w:r w:rsidRPr="00F44866">
        <w:rPr>
          <w:rFonts w:ascii="Times New Roman" w:hAnsi="Times New Roman" w:cs="Times New Roman"/>
          <w:spacing w:val="-2"/>
          <w:sz w:val="28"/>
          <w:szCs w:val="28"/>
        </w:rPr>
        <w:t xml:space="preserve"> đã thông qua Luật </w:t>
      </w:r>
      <w:r w:rsidRPr="00F44866">
        <w:rPr>
          <w:rFonts w:ascii="Times New Roman" w:hAnsi="Times New Roman" w:cs="Times New Roman"/>
          <w:spacing w:val="-2"/>
          <w:sz w:val="28"/>
          <w:szCs w:val="28"/>
          <w:lang w:val="en-US"/>
        </w:rPr>
        <w:t>sửa đổi, bổ sung một số điều của Luật Xây dựng</w:t>
      </w:r>
      <w:r w:rsidRPr="00F44866">
        <w:rPr>
          <w:rFonts w:ascii="Times New Roman" w:hAnsi="Times New Roman" w:cs="Times New Roman"/>
          <w:spacing w:val="-2"/>
          <w:sz w:val="28"/>
          <w:szCs w:val="28"/>
        </w:rPr>
        <w:t xml:space="preserve"> và có hiệu lực thi hành từ ngày 01/</w:t>
      </w:r>
      <w:r w:rsidRPr="00F44866">
        <w:rPr>
          <w:rFonts w:ascii="Times New Roman" w:hAnsi="Times New Roman" w:cs="Times New Roman"/>
          <w:spacing w:val="-2"/>
          <w:sz w:val="28"/>
          <w:szCs w:val="28"/>
          <w:lang w:val="en-US"/>
        </w:rPr>
        <w:t>01</w:t>
      </w:r>
      <w:r w:rsidRPr="00F44866">
        <w:rPr>
          <w:rFonts w:ascii="Times New Roman" w:hAnsi="Times New Roman" w:cs="Times New Roman"/>
          <w:spacing w:val="-2"/>
          <w:sz w:val="28"/>
          <w:szCs w:val="28"/>
        </w:rPr>
        <w:t>/20</w:t>
      </w:r>
      <w:r w:rsidRPr="00F44866">
        <w:rPr>
          <w:rFonts w:ascii="Times New Roman" w:hAnsi="Times New Roman" w:cs="Times New Roman"/>
          <w:spacing w:val="-2"/>
          <w:sz w:val="28"/>
          <w:szCs w:val="28"/>
          <w:lang w:val="en-US"/>
        </w:rPr>
        <w:t>21</w:t>
      </w:r>
      <w:r w:rsidRPr="00F44866">
        <w:rPr>
          <w:rFonts w:ascii="Times New Roman" w:hAnsi="Times New Roman" w:cs="Times New Roman"/>
          <w:spacing w:val="-2"/>
          <w:sz w:val="28"/>
          <w:szCs w:val="28"/>
        </w:rPr>
        <w:t xml:space="preserve">. </w:t>
      </w:r>
    </w:p>
    <w:p w14:paraId="1D43E2F4" w14:textId="77777777" w:rsidR="00F44866" w:rsidRPr="00F44866" w:rsidRDefault="00F44866" w:rsidP="00A664E9">
      <w:pPr>
        <w:spacing w:after="120"/>
        <w:ind w:firstLine="567"/>
        <w:jc w:val="both"/>
        <w:rPr>
          <w:rFonts w:ascii="Times New Roman" w:hAnsi="Times New Roman" w:cs="Times New Roman"/>
          <w:sz w:val="28"/>
          <w:szCs w:val="28"/>
          <w:lang w:val="en-US"/>
        </w:rPr>
      </w:pPr>
      <w:r w:rsidRPr="00F44866">
        <w:rPr>
          <w:rFonts w:ascii="Times New Roman" w:hAnsi="Times New Roman" w:cs="Times New Roman"/>
          <w:sz w:val="28"/>
          <w:szCs w:val="28"/>
        </w:rPr>
        <w:t xml:space="preserve">Theo quy định tại </w:t>
      </w:r>
      <w:r w:rsidRPr="00F44866">
        <w:rPr>
          <w:rFonts w:ascii="Times New Roman" w:hAnsi="Times New Roman" w:cs="Times New Roman"/>
          <w:sz w:val="28"/>
          <w:szCs w:val="28"/>
          <w:lang w:val="en-US"/>
        </w:rPr>
        <w:t>khoản 2 Điều 161 Luật Xây dựng được sửa đổi, bổ sung tại khoản 60 Điều 1</w:t>
      </w:r>
      <w:r w:rsidRPr="00F44866">
        <w:rPr>
          <w:rFonts w:ascii="Times New Roman" w:hAnsi="Times New Roman" w:cs="Times New Roman"/>
          <w:i/>
          <w:sz w:val="28"/>
          <w:szCs w:val="28"/>
          <w:lang w:val="en-US"/>
        </w:rPr>
        <w:t xml:space="preserve"> </w:t>
      </w:r>
      <w:bookmarkStart w:id="0" w:name="khoan_4_165"/>
      <w:r w:rsidRPr="00F44866">
        <w:rPr>
          <w:rFonts w:ascii="Times New Roman" w:hAnsi="Times New Roman" w:cs="Times New Roman"/>
          <w:spacing w:val="-2"/>
          <w:sz w:val="28"/>
          <w:szCs w:val="28"/>
        </w:rPr>
        <w:t xml:space="preserve">Luật </w:t>
      </w:r>
      <w:r w:rsidRPr="00F44866">
        <w:rPr>
          <w:rFonts w:ascii="Times New Roman" w:hAnsi="Times New Roman" w:cs="Times New Roman"/>
          <w:spacing w:val="-2"/>
          <w:sz w:val="28"/>
          <w:szCs w:val="28"/>
          <w:lang w:val="en-US"/>
        </w:rPr>
        <w:t>sửa đổi, bổ sung một số điều của Luật Xây dựng</w:t>
      </w:r>
      <w:r w:rsidRPr="00F44866">
        <w:rPr>
          <w:rFonts w:ascii="Times New Roman" w:hAnsi="Times New Roman" w:cs="Times New Roman"/>
          <w:sz w:val="28"/>
          <w:szCs w:val="28"/>
        </w:rPr>
        <w:t xml:space="preserve"> </w:t>
      </w:r>
      <w:r w:rsidRPr="00F44866">
        <w:rPr>
          <w:rFonts w:ascii="Times New Roman" w:hAnsi="Times New Roman" w:cs="Times New Roman"/>
          <w:sz w:val="28"/>
          <w:szCs w:val="28"/>
          <w:lang w:val="en-US"/>
        </w:rPr>
        <w:t xml:space="preserve">có quy định về trách nhiệm của Chính phủ, trong đó có việc </w:t>
      </w:r>
      <w:r w:rsidRPr="00F44866">
        <w:rPr>
          <w:rFonts w:ascii="Times New Roman" w:hAnsi="Times New Roman" w:cs="Times New Roman"/>
          <w:i/>
          <w:sz w:val="28"/>
          <w:szCs w:val="28"/>
          <w:lang w:val="en-US"/>
        </w:rPr>
        <w:t>“quy định việc thực hiện dự án đầu tư xây dựng do cơ quan, tổ chức, cá nhân trong nước đầu tư tại nước ngoài và việc xây dựng, quản lý hệ thống thông tin, cơ sở dữ liệu quốc gia về hoạt động xây dựng”</w:t>
      </w:r>
      <w:r w:rsidRPr="00F44866">
        <w:rPr>
          <w:rFonts w:ascii="Times New Roman" w:hAnsi="Times New Roman" w:cs="Times New Roman"/>
          <w:sz w:val="28"/>
          <w:szCs w:val="28"/>
          <w:lang w:val="en-US"/>
        </w:rPr>
        <w:t>, đồng thời tại khoản 11 Điều 162 Luật Xây dựng được sửa đổi, bổ sung tại điểm d khoản 61 Điều 1</w:t>
      </w:r>
      <w:r w:rsidRPr="00F44866">
        <w:rPr>
          <w:rFonts w:ascii="Times New Roman" w:hAnsi="Times New Roman" w:cs="Times New Roman"/>
          <w:spacing w:val="-2"/>
          <w:sz w:val="28"/>
          <w:szCs w:val="28"/>
        </w:rPr>
        <w:t xml:space="preserve"> Luật </w:t>
      </w:r>
      <w:r w:rsidRPr="00F44866">
        <w:rPr>
          <w:rFonts w:ascii="Times New Roman" w:hAnsi="Times New Roman" w:cs="Times New Roman"/>
          <w:spacing w:val="-2"/>
          <w:sz w:val="28"/>
          <w:szCs w:val="28"/>
          <w:lang w:val="en-US"/>
        </w:rPr>
        <w:t>sửa đổi, bổ sung một số điều của Luật Xây dựng giao Bộ Xây dựng</w:t>
      </w:r>
      <w:r w:rsidR="00F5078E">
        <w:rPr>
          <w:rFonts w:ascii="Times New Roman" w:hAnsi="Times New Roman" w:cs="Times New Roman"/>
          <w:spacing w:val="-2"/>
          <w:sz w:val="28"/>
          <w:szCs w:val="28"/>
        </w:rPr>
        <w:t>:</w:t>
      </w:r>
      <w:r w:rsidRPr="00F44866">
        <w:rPr>
          <w:rFonts w:ascii="Times New Roman" w:hAnsi="Times New Roman" w:cs="Times New Roman"/>
          <w:spacing w:val="-2"/>
          <w:sz w:val="28"/>
          <w:szCs w:val="28"/>
          <w:lang w:val="en-US"/>
        </w:rPr>
        <w:t xml:space="preserve"> </w:t>
      </w:r>
      <w:r w:rsidRPr="00F44866">
        <w:rPr>
          <w:rFonts w:ascii="Times New Roman" w:hAnsi="Times New Roman" w:cs="Times New Roman"/>
          <w:i/>
          <w:spacing w:val="-2"/>
          <w:sz w:val="28"/>
          <w:szCs w:val="28"/>
          <w:lang w:val="en-US"/>
        </w:rPr>
        <w:t>“xây dựng, quản lý hệ thống thông tin, cơ sở dữ liệu quốc gia về hoạt động xây dựng; quản lý, cung cấp thông tin phục vụ hoạt động đầu tư xây dựng”.</w:t>
      </w:r>
    </w:p>
    <w:bookmarkEnd w:id="0"/>
    <w:p w14:paraId="50666456" w14:textId="77777777" w:rsidR="00F5078E" w:rsidRPr="00F5078E" w:rsidRDefault="00F5078E" w:rsidP="00A664E9">
      <w:pPr>
        <w:spacing w:after="120"/>
        <w:ind w:firstLine="567"/>
        <w:jc w:val="both"/>
        <w:rPr>
          <w:rFonts w:ascii="Times New Roman" w:hAnsi="Times New Roman" w:cs="Times New Roman"/>
          <w:color w:val="auto"/>
          <w:sz w:val="28"/>
          <w:szCs w:val="28"/>
          <w:lang w:val="it-IT"/>
        </w:rPr>
      </w:pPr>
      <w:r w:rsidRPr="00F5078E">
        <w:rPr>
          <w:rFonts w:ascii="Times New Roman" w:hAnsi="Times New Roman" w:cs="Times New Roman"/>
          <w:sz w:val="28"/>
          <w:szCs w:val="28"/>
        </w:rPr>
        <w:t xml:space="preserve">Việc xây dựng Nghị định quy định Cơ sở dữ liệu quốc gia về hoạt động xây dựng hướng đến việc tạo các cơ sở pháp lý cho việc xây dựng, cập nhật, duy trì, quản lý khai thác và sử dụng các cơ sở dữ liệu về </w:t>
      </w:r>
      <w:r w:rsidRPr="00F5078E">
        <w:rPr>
          <w:rFonts w:ascii="Times New Roman" w:hAnsi="Times New Roman" w:cs="Times New Roman"/>
          <w:sz w:val="28"/>
          <w:szCs w:val="28"/>
          <w:lang w:val="en-US"/>
        </w:rPr>
        <w:t>hoạt động xây dựng</w:t>
      </w:r>
      <w:r w:rsidRPr="00F5078E">
        <w:rPr>
          <w:rFonts w:ascii="Times New Roman" w:hAnsi="Times New Roman" w:cs="Times New Roman"/>
          <w:sz w:val="28"/>
          <w:szCs w:val="28"/>
        </w:rPr>
        <w:t xml:space="preserve"> để phục vụ </w:t>
      </w:r>
      <w:r w:rsidRPr="00F5078E">
        <w:rPr>
          <w:rFonts w:ascii="Times New Roman" w:hAnsi="Times New Roman" w:cs="Times New Roman"/>
          <w:sz w:val="28"/>
          <w:szCs w:val="28"/>
          <w:lang w:val="en-US"/>
        </w:rPr>
        <w:t>công tác</w:t>
      </w:r>
      <w:r w:rsidRPr="00F5078E">
        <w:rPr>
          <w:rFonts w:ascii="Times New Roman" w:hAnsi="Times New Roman" w:cs="Times New Roman"/>
          <w:sz w:val="28"/>
          <w:szCs w:val="28"/>
        </w:rPr>
        <w:t xml:space="preserve"> quản lý nhà nước, tổ chức thực hiện chính sách, nhu cầu của cơ quan, tổ chức và người dân...</w:t>
      </w:r>
      <w:r w:rsidRPr="00F5078E">
        <w:rPr>
          <w:rFonts w:ascii="Times New Roman" w:hAnsi="Times New Roman" w:cs="Times New Roman"/>
          <w:sz w:val="28"/>
          <w:szCs w:val="28"/>
          <w:lang w:val="nl-NL"/>
        </w:rPr>
        <w:t xml:space="preserve"> đồng thời đảm bảo phù hợp, tương thích với Khung kiến trúc Chính phủ điện tử Việt Nam.</w:t>
      </w:r>
      <w:r>
        <w:rPr>
          <w:rFonts w:ascii="Times New Roman" w:hAnsi="Times New Roman" w:cs="Times New Roman"/>
          <w:sz w:val="28"/>
          <w:szCs w:val="28"/>
        </w:rPr>
        <w:t xml:space="preserve"> Vì vậy</w:t>
      </w:r>
      <w:r w:rsidRPr="00F5078E">
        <w:rPr>
          <w:rFonts w:ascii="Times New Roman" w:hAnsi="Times New Roman" w:cs="Times New Roman"/>
          <w:color w:val="auto"/>
          <w:sz w:val="28"/>
          <w:szCs w:val="28"/>
        </w:rPr>
        <w:t xml:space="preserve">, </w:t>
      </w:r>
      <w:r w:rsidRPr="00F5078E">
        <w:rPr>
          <w:rFonts w:ascii="Times New Roman" w:hAnsi="Times New Roman" w:cs="Times New Roman"/>
          <w:color w:val="auto"/>
          <w:sz w:val="28"/>
          <w:szCs w:val="28"/>
          <w:lang w:val="it-IT"/>
        </w:rPr>
        <w:t>việc xây dựng và ban hành Nghị định quy định cơ sở dữ liệu quốc gia về hoạt động xây dựng là cần thiết để đáp ứng yêu cầu quản lý nhà nước trong lĩnh vực hoạt động xây dựng và phù hợp với chiến lược phát triển Chính phủ điện tử.</w:t>
      </w:r>
    </w:p>
    <w:p w14:paraId="18E6ED5B" w14:textId="77777777" w:rsidR="006E59A0" w:rsidRPr="00C74252" w:rsidRDefault="00752FA7" w:rsidP="00A664E9">
      <w:pPr>
        <w:pStyle w:val="BodyText"/>
        <w:numPr>
          <w:ilvl w:val="0"/>
          <w:numId w:val="2"/>
        </w:numPr>
        <w:shd w:val="clear" w:color="auto" w:fill="auto"/>
        <w:tabs>
          <w:tab w:val="left" w:pos="851"/>
        </w:tabs>
        <w:spacing w:after="120"/>
        <w:ind w:firstLine="567"/>
        <w:jc w:val="both"/>
        <w:rPr>
          <w:color w:val="auto"/>
        </w:rPr>
      </w:pPr>
      <w:r w:rsidRPr="00C74252">
        <w:rPr>
          <w:color w:val="auto"/>
        </w:rPr>
        <w:lastRenderedPageBreak/>
        <w:t>Mục tiêu xây dựng của chính sách</w:t>
      </w:r>
    </w:p>
    <w:p w14:paraId="6E2C8304" w14:textId="77777777" w:rsidR="00F26C9E" w:rsidRDefault="00752FA7" w:rsidP="00A664E9">
      <w:pPr>
        <w:pStyle w:val="BodyText"/>
        <w:shd w:val="clear" w:color="auto" w:fill="auto"/>
        <w:spacing w:after="120"/>
        <w:ind w:firstLine="567"/>
        <w:jc w:val="both"/>
      </w:pPr>
      <w:r>
        <w:t xml:space="preserve">- Mục tiêu tổng thể: </w:t>
      </w:r>
    </w:p>
    <w:p w14:paraId="3CAB21D2" w14:textId="77777777" w:rsidR="00FF2CA0" w:rsidRDefault="00FF2CA0" w:rsidP="00A664E9">
      <w:pPr>
        <w:pStyle w:val="BodyText"/>
        <w:shd w:val="clear" w:color="auto" w:fill="auto"/>
        <w:spacing w:after="120"/>
        <w:ind w:firstLine="567"/>
        <w:jc w:val="both"/>
      </w:pPr>
      <w:r>
        <w:t xml:space="preserve">Việc </w:t>
      </w:r>
      <w:r>
        <w:rPr>
          <w:lang w:val="en-US"/>
        </w:rPr>
        <w:t xml:space="preserve">xây dựng </w:t>
      </w:r>
      <w:r>
        <w:t xml:space="preserve">Cơ sở dữ liệu </w:t>
      </w:r>
      <w:r>
        <w:rPr>
          <w:lang w:val="en-US"/>
        </w:rPr>
        <w:t xml:space="preserve">quốc gia về hoạt động xây dựng </w:t>
      </w:r>
      <w:r>
        <w:t xml:space="preserve">nhằm đáp ứng yêu cầu ứng dụng công nghệ thông tin vào </w:t>
      </w:r>
      <w:r>
        <w:rPr>
          <w:lang w:val="en-US"/>
        </w:rPr>
        <w:t xml:space="preserve">công tác </w:t>
      </w:r>
      <w:r>
        <w:t xml:space="preserve">quản lý hoạt động xây dựng để kịp thời theo dõi, nắm bắt thông tin liên quan đến </w:t>
      </w:r>
      <w:r>
        <w:rPr>
          <w:lang w:val="en-US"/>
        </w:rPr>
        <w:t>hoạt động xây dựng</w:t>
      </w:r>
      <w:r>
        <w:t xml:space="preserve"> và tiết kiệm thời gian thu thập, theo dõi, thuận lợi cho công tác tổng hợp, báo cáo.</w:t>
      </w:r>
    </w:p>
    <w:p w14:paraId="0C3D4863" w14:textId="77777777" w:rsidR="006E59A0" w:rsidRDefault="00752FA7" w:rsidP="00A664E9">
      <w:pPr>
        <w:pStyle w:val="BodyText"/>
        <w:shd w:val="clear" w:color="auto" w:fill="auto"/>
        <w:spacing w:after="120"/>
        <w:ind w:firstLine="567"/>
      </w:pPr>
      <w:r>
        <w:rPr>
          <w:lang w:val="en-US" w:eastAsia="en-US" w:bidi="en-US"/>
        </w:rPr>
        <w:t xml:space="preserve">- </w:t>
      </w:r>
      <w:r>
        <w:t>Mục tiêu cụ thể:</w:t>
      </w:r>
    </w:p>
    <w:p w14:paraId="260EC24D" w14:textId="77777777" w:rsidR="00FF2CA0" w:rsidRPr="00FF2CA0" w:rsidRDefault="00752FA7" w:rsidP="00A664E9">
      <w:pPr>
        <w:pStyle w:val="BodyText"/>
        <w:shd w:val="clear" w:color="auto" w:fill="auto"/>
        <w:spacing w:after="120"/>
        <w:ind w:firstLine="567"/>
        <w:jc w:val="both"/>
      </w:pPr>
      <w:r>
        <w:rPr>
          <w:lang w:val="en-US" w:eastAsia="en-US" w:bidi="en-US"/>
        </w:rPr>
        <w:t xml:space="preserve">+ </w:t>
      </w:r>
      <w:r>
        <w:t>Đáp ứng yêu cầu của Ch</w:t>
      </w:r>
      <w:r w:rsidR="00FF2CA0">
        <w:t xml:space="preserve">ính phủ, Thủ tướng Chính phủ </w:t>
      </w:r>
      <w:r w:rsidR="00FF2CA0" w:rsidRPr="00F5078E">
        <w:t xml:space="preserve">về hoạt động xây dựng hướng đến việc tạo các cơ sở pháp lý cho việc xây dựng, cập nhật, duy trì, quản lý khai thác và sử dụng các cơ sở dữ liệu về </w:t>
      </w:r>
      <w:r w:rsidR="00FF2CA0" w:rsidRPr="00F5078E">
        <w:rPr>
          <w:lang w:val="en-US"/>
        </w:rPr>
        <w:t>hoạt động xây dựng</w:t>
      </w:r>
      <w:r w:rsidR="00FF2CA0" w:rsidRPr="00F5078E">
        <w:t xml:space="preserve"> để phục vụ </w:t>
      </w:r>
      <w:r w:rsidR="00FF2CA0" w:rsidRPr="00F5078E">
        <w:rPr>
          <w:lang w:val="en-US"/>
        </w:rPr>
        <w:t>công tác</w:t>
      </w:r>
      <w:r w:rsidR="00FF2CA0" w:rsidRPr="00F5078E">
        <w:t xml:space="preserve"> quản lý nhà nước, tổ chức thực hiện chính sách, nhu cầu của cơ quan, tổ </w:t>
      </w:r>
      <w:r w:rsidR="00FF2CA0" w:rsidRPr="00FF2CA0">
        <w:t>chức và người dân;</w:t>
      </w:r>
    </w:p>
    <w:p w14:paraId="1F40D0A0" w14:textId="77777777" w:rsidR="00FF2CA0" w:rsidRPr="00FF2CA0" w:rsidRDefault="00FF2CA0" w:rsidP="00A664E9">
      <w:pPr>
        <w:spacing w:after="120"/>
        <w:ind w:firstLine="567"/>
        <w:jc w:val="both"/>
        <w:rPr>
          <w:rFonts w:ascii="Times New Roman" w:hAnsi="Times New Roman" w:cs="Times New Roman"/>
          <w:sz w:val="28"/>
          <w:szCs w:val="28"/>
          <w:lang w:val="es-ES"/>
        </w:rPr>
      </w:pPr>
      <w:r w:rsidRPr="00FF2CA0">
        <w:rPr>
          <w:rFonts w:ascii="Times New Roman" w:hAnsi="Times New Roman" w:cs="Times New Roman"/>
          <w:sz w:val="28"/>
          <w:szCs w:val="28"/>
        </w:rPr>
        <w:t>+</w:t>
      </w:r>
      <w:r w:rsidRPr="00FF2CA0">
        <w:rPr>
          <w:rFonts w:ascii="Times New Roman" w:hAnsi="Times New Roman" w:cs="Times New Roman"/>
          <w:sz w:val="28"/>
          <w:szCs w:val="28"/>
          <w:lang w:val="es-ES"/>
        </w:rPr>
        <w:t xml:space="preserve"> Bảo đảm tính hợp hiến, hợp pháp, thống nhất với các quy định của pháp luật có liên quan; Tuân thủ đúng thẩm quyền, hình thức, trình tự, thủ tục xây dựng, ban hành văn bản quy phạm pháp luật.</w:t>
      </w:r>
    </w:p>
    <w:p w14:paraId="14905D00" w14:textId="77777777" w:rsidR="00FF2CA0" w:rsidRPr="00FF2CA0" w:rsidRDefault="00FF2CA0" w:rsidP="00A664E9">
      <w:pPr>
        <w:spacing w:after="120"/>
        <w:ind w:firstLine="567"/>
        <w:jc w:val="both"/>
        <w:rPr>
          <w:rFonts w:ascii="Times New Roman" w:hAnsi="Times New Roman" w:cs="Times New Roman"/>
          <w:sz w:val="28"/>
          <w:szCs w:val="28"/>
          <w:lang w:val="es-ES"/>
        </w:rPr>
      </w:pPr>
      <w:r w:rsidRPr="00FF2CA0">
        <w:rPr>
          <w:rFonts w:ascii="Times New Roman" w:hAnsi="Times New Roman" w:cs="Times New Roman"/>
          <w:sz w:val="28"/>
          <w:szCs w:val="28"/>
        </w:rPr>
        <w:t>+</w:t>
      </w:r>
      <w:r w:rsidRPr="00FF2CA0">
        <w:rPr>
          <w:rFonts w:ascii="Times New Roman" w:hAnsi="Times New Roman" w:cs="Times New Roman"/>
          <w:sz w:val="28"/>
          <w:szCs w:val="28"/>
          <w:lang w:val="es-ES"/>
        </w:rPr>
        <w:t xml:space="preserve"> Bảo đảm tính công khai, minh bạch trong việc xây dựng và chia sẻ Cơ sở dữ liệu quốc gia về hoạt động xây dựng.</w:t>
      </w:r>
    </w:p>
    <w:p w14:paraId="014C786F" w14:textId="77777777" w:rsidR="00FF2CA0" w:rsidRPr="00FF2CA0" w:rsidRDefault="00FF2CA0" w:rsidP="00A664E9">
      <w:pPr>
        <w:spacing w:after="120"/>
        <w:ind w:firstLine="567"/>
        <w:jc w:val="both"/>
        <w:rPr>
          <w:rFonts w:ascii="Times New Roman" w:hAnsi="Times New Roman" w:cs="Times New Roman"/>
          <w:sz w:val="28"/>
          <w:szCs w:val="28"/>
          <w:lang w:val="es-ES"/>
        </w:rPr>
      </w:pPr>
      <w:r w:rsidRPr="00FF2CA0">
        <w:rPr>
          <w:rFonts w:ascii="Times New Roman" w:hAnsi="Times New Roman" w:cs="Times New Roman"/>
          <w:sz w:val="28"/>
          <w:szCs w:val="28"/>
        </w:rPr>
        <w:t>+</w:t>
      </w:r>
      <w:r w:rsidRPr="00FF2CA0">
        <w:rPr>
          <w:rFonts w:ascii="Times New Roman" w:hAnsi="Times New Roman" w:cs="Times New Roman"/>
          <w:sz w:val="28"/>
          <w:szCs w:val="28"/>
          <w:lang w:val="es-ES"/>
        </w:rPr>
        <w:t xml:space="preserve"> Bảo đảm an toàn cho việc tổ chức, kết nối, chia sẻ thông tin, dữ liệu giữa các cơ quan, tổ chức và người dân; trong đó ưu tiên kết nối, chia sẻ dữ liệu trong lĩnh vực hoạt động xây dựng.</w:t>
      </w:r>
    </w:p>
    <w:p w14:paraId="6DB4ECF9" w14:textId="77777777" w:rsidR="00FF2CA0" w:rsidRPr="00FF2CA0" w:rsidRDefault="00FF2CA0" w:rsidP="00A664E9">
      <w:pPr>
        <w:spacing w:after="120"/>
        <w:ind w:firstLine="567"/>
        <w:jc w:val="both"/>
        <w:rPr>
          <w:rFonts w:ascii="Times New Roman" w:hAnsi="Times New Roman" w:cs="Times New Roman"/>
          <w:sz w:val="28"/>
          <w:szCs w:val="28"/>
        </w:rPr>
      </w:pPr>
      <w:r w:rsidRPr="00FF2CA0">
        <w:rPr>
          <w:rFonts w:ascii="Times New Roman" w:hAnsi="Times New Roman" w:cs="Times New Roman"/>
          <w:sz w:val="28"/>
          <w:szCs w:val="28"/>
        </w:rPr>
        <w:t>+</w:t>
      </w:r>
      <w:r w:rsidRPr="00FF2CA0">
        <w:rPr>
          <w:rFonts w:ascii="Times New Roman" w:hAnsi="Times New Roman" w:cs="Times New Roman"/>
          <w:sz w:val="28"/>
          <w:szCs w:val="28"/>
          <w:lang w:val="es-ES"/>
        </w:rPr>
        <w:t xml:space="preserve"> Đảm bảo tính thống nhất, đồng bộ và hiện đại phù hợp với tổng thể chiến lược phát triển nền tảng cơ sở dữ liệu của các bộ, ngành, lĩnh vực liên quan nói riêng và Chính phủ điện tử nói chung.</w:t>
      </w:r>
    </w:p>
    <w:p w14:paraId="50F40491" w14:textId="77E9B850" w:rsidR="00722B8D" w:rsidRPr="00C74252" w:rsidRDefault="00C74252" w:rsidP="00A664E9">
      <w:pPr>
        <w:pStyle w:val="BodyText"/>
        <w:shd w:val="clear" w:color="auto" w:fill="auto"/>
        <w:tabs>
          <w:tab w:val="left" w:pos="1197"/>
        </w:tabs>
        <w:spacing w:after="120"/>
        <w:jc w:val="both"/>
        <w:rPr>
          <w:color w:val="auto"/>
        </w:rPr>
      </w:pPr>
      <w:r w:rsidRPr="00C74252">
        <w:rPr>
          <w:color w:val="auto"/>
          <w:lang w:val="en-US"/>
        </w:rPr>
        <w:t xml:space="preserve">   II. </w:t>
      </w:r>
      <w:r w:rsidRPr="00C74252">
        <w:rPr>
          <w:color w:val="auto"/>
        </w:rPr>
        <w:t>ĐÁNH GIÁ TÁC ĐỘNG CỦA CHÍNH SÁCH</w:t>
      </w:r>
    </w:p>
    <w:p w14:paraId="3C601AA6" w14:textId="30621FA8" w:rsidR="006207AD" w:rsidRPr="00C74252" w:rsidRDefault="00722B8D" w:rsidP="00A664E9">
      <w:pPr>
        <w:pStyle w:val="Heading2"/>
        <w:shd w:val="clear" w:color="auto" w:fill="FFFFFF"/>
        <w:spacing w:before="0" w:beforeAutospacing="0" w:after="120" w:afterAutospacing="0"/>
        <w:jc w:val="both"/>
        <w:rPr>
          <w:b w:val="0"/>
          <w:bCs w:val="0"/>
          <w:sz w:val="28"/>
          <w:szCs w:val="28"/>
          <w:lang w:bidi="en-US"/>
        </w:rPr>
      </w:pPr>
      <w:r w:rsidRPr="00C74252">
        <w:rPr>
          <w:b w:val="0"/>
          <w:bCs w:val="0"/>
          <w:sz w:val="28"/>
          <w:szCs w:val="28"/>
        </w:rPr>
        <w:t xml:space="preserve">    </w:t>
      </w:r>
      <w:r w:rsidRPr="00C74252">
        <w:rPr>
          <w:b w:val="0"/>
          <w:bCs w:val="0"/>
          <w:sz w:val="28"/>
          <w:szCs w:val="28"/>
          <w:lang w:val="vi-VN"/>
        </w:rPr>
        <w:t xml:space="preserve">    </w:t>
      </w:r>
      <w:r w:rsidRPr="00C74252">
        <w:rPr>
          <w:b w:val="0"/>
          <w:bCs w:val="0"/>
          <w:sz w:val="28"/>
          <w:szCs w:val="28"/>
          <w:lang w:bidi="en-US"/>
        </w:rPr>
        <w:t xml:space="preserve">1. </w:t>
      </w:r>
      <w:r w:rsidRPr="00C74252">
        <w:rPr>
          <w:b w:val="0"/>
          <w:bCs w:val="0"/>
          <w:sz w:val="28"/>
          <w:szCs w:val="28"/>
          <w:lang w:val="vi-VN" w:eastAsia="vi-VN" w:bidi="vi-VN"/>
        </w:rPr>
        <w:t xml:space="preserve">Nội </w:t>
      </w:r>
      <w:r w:rsidRPr="00C74252">
        <w:rPr>
          <w:b w:val="0"/>
          <w:bCs w:val="0"/>
          <w:sz w:val="28"/>
          <w:szCs w:val="28"/>
          <w:lang w:bidi="en-US"/>
        </w:rPr>
        <w:t xml:space="preserve">dung </w:t>
      </w:r>
      <w:r w:rsidRPr="00C74252">
        <w:rPr>
          <w:b w:val="0"/>
          <w:bCs w:val="0"/>
          <w:sz w:val="28"/>
          <w:szCs w:val="28"/>
          <w:lang w:val="vi-VN" w:eastAsia="vi-VN" w:bidi="vi-VN"/>
        </w:rPr>
        <w:t xml:space="preserve">chính sách </w:t>
      </w:r>
      <w:r w:rsidRPr="00C74252">
        <w:rPr>
          <w:b w:val="0"/>
          <w:bCs w:val="0"/>
          <w:sz w:val="28"/>
          <w:szCs w:val="28"/>
          <w:lang w:bidi="en-US"/>
        </w:rPr>
        <w:t xml:space="preserve">1: </w:t>
      </w:r>
      <w:r w:rsidR="006207AD" w:rsidRPr="00C74252">
        <w:rPr>
          <w:b w:val="0"/>
          <w:bCs w:val="0"/>
          <w:sz w:val="28"/>
          <w:szCs w:val="28"/>
        </w:rPr>
        <w:t xml:space="preserve">Thu thập, </w:t>
      </w:r>
      <w:r w:rsidR="007473DF" w:rsidRPr="00C74252">
        <w:rPr>
          <w:b w:val="0"/>
          <w:bCs w:val="0"/>
          <w:sz w:val="28"/>
          <w:szCs w:val="28"/>
          <w:lang w:val="vi-VN"/>
        </w:rPr>
        <w:t xml:space="preserve">xây dựng, </w:t>
      </w:r>
      <w:r w:rsidR="007473DF" w:rsidRPr="00C74252">
        <w:rPr>
          <w:b w:val="0"/>
          <w:bCs w:val="0"/>
          <w:sz w:val="28"/>
          <w:szCs w:val="28"/>
        </w:rPr>
        <w:t>cập nhật, điều chỉnh</w:t>
      </w:r>
      <w:r w:rsidR="007473DF" w:rsidRPr="00C74252">
        <w:rPr>
          <w:b w:val="0"/>
          <w:bCs w:val="0"/>
          <w:sz w:val="28"/>
          <w:szCs w:val="28"/>
          <w:lang w:val="vi-VN"/>
        </w:rPr>
        <w:t xml:space="preserve"> </w:t>
      </w:r>
      <w:r w:rsidR="006207AD" w:rsidRPr="00C74252">
        <w:rPr>
          <w:b w:val="0"/>
          <w:bCs w:val="0"/>
          <w:sz w:val="28"/>
          <w:szCs w:val="28"/>
        </w:rPr>
        <w:t>Cơ sở dữ liệu</w:t>
      </w:r>
    </w:p>
    <w:p w14:paraId="4DEB2254" w14:textId="77777777" w:rsidR="00722B8D" w:rsidRPr="00C74252" w:rsidRDefault="00722B8D" w:rsidP="00A664E9">
      <w:pPr>
        <w:pStyle w:val="BodyText"/>
        <w:shd w:val="clear" w:color="auto" w:fill="auto"/>
        <w:tabs>
          <w:tab w:val="left" w:pos="1298"/>
        </w:tabs>
        <w:spacing w:after="120"/>
        <w:jc w:val="both"/>
        <w:rPr>
          <w:i/>
          <w:iCs/>
        </w:rPr>
      </w:pPr>
      <w:r w:rsidRPr="00C74252">
        <w:rPr>
          <w:i/>
          <w:iCs/>
          <w:color w:val="auto"/>
        </w:rPr>
        <w:t xml:space="preserve">   1.1. Xác </w:t>
      </w:r>
      <w:r w:rsidRPr="00C74252">
        <w:rPr>
          <w:i/>
          <w:iCs/>
        </w:rPr>
        <w:t>định vấn đề bất cập:</w:t>
      </w:r>
    </w:p>
    <w:p w14:paraId="5090CA0E" w14:textId="77777777" w:rsidR="00A47FEE" w:rsidRPr="00E66E6A" w:rsidRDefault="00722B8D" w:rsidP="00A664E9">
      <w:pPr>
        <w:pStyle w:val="BodyText"/>
        <w:shd w:val="clear" w:color="auto" w:fill="auto"/>
        <w:tabs>
          <w:tab w:val="left" w:pos="1197"/>
        </w:tabs>
        <w:spacing w:after="120"/>
        <w:jc w:val="both"/>
        <w:rPr>
          <w:lang w:val="en-US"/>
        </w:rPr>
      </w:pPr>
      <w:r w:rsidRPr="008876FA">
        <w:rPr>
          <w:color w:val="auto"/>
        </w:rPr>
        <w:t xml:space="preserve">   </w:t>
      </w:r>
      <w:r w:rsidR="00071CE6" w:rsidRPr="008876FA">
        <w:rPr>
          <w:color w:val="auto"/>
        </w:rPr>
        <w:t xml:space="preserve">Hiện nay, </w:t>
      </w:r>
      <w:r w:rsidR="008876FA" w:rsidRPr="008876FA">
        <w:rPr>
          <w:color w:val="auto"/>
        </w:rPr>
        <w:t xml:space="preserve">chưa </w:t>
      </w:r>
      <w:r w:rsidR="008876FA">
        <w:t xml:space="preserve">có </w:t>
      </w:r>
      <w:r w:rsidR="00A47FEE">
        <w:rPr>
          <w:lang w:val="en-US"/>
        </w:rPr>
        <w:t xml:space="preserve">văn bản </w:t>
      </w:r>
      <w:r w:rsidR="00A47FEE">
        <w:t xml:space="preserve">pháp luật quy định cụ thể về việc </w:t>
      </w:r>
      <w:r w:rsidR="00A47FEE">
        <w:rPr>
          <w:lang w:val="en-US"/>
        </w:rPr>
        <w:t xml:space="preserve">thu thập, </w:t>
      </w:r>
      <w:r w:rsidR="00A47FEE">
        <w:t xml:space="preserve">cập nhật, </w:t>
      </w:r>
      <w:r w:rsidR="00A47FEE">
        <w:rPr>
          <w:lang w:val="en-US"/>
        </w:rPr>
        <w:t>điều chỉnh</w:t>
      </w:r>
      <w:r w:rsidR="007473DF">
        <w:t xml:space="preserve"> </w:t>
      </w:r>
      <w:r w:rsidR="00A47FEE" w:rsidRPr="00E66E6A">
        <w:t>Cơ sở dữ liệu</w:t>
      </w:r>
      <w:r w:rsidR="007473DF">
        <w:t>.</w:t>
      </w:r>
      <w:r w:rsidR="0062610C">
        <w:t xml:space="preserve"> </w:t>
      </w:r>
    </w:p>
    <w:p w14:paraId="5DA4573F" w14:textId="77777777" w:rsidR="006207AD" w:rsidRPr="00C74252" w:rsidRDefault="00A47FEE" w:rsidP="00A664E9">
      <w:pPr>
        <w:pStyle w:val="BodyText"/>
        <w:shd w:val="clear" w:color="auto" w:fill="auto"/>
        <w:tabs>
          <w:tab w:val="left" w:pos="1298"/>
        </w:tabs>
        <w:spacing w:after="120"/>
        <w:jc w:val="both"/>
        <w:rPr>
          <w:i/>
          <w:iCs/>
          <w:lang w:val="en-US"/>
        </w:rPr>
      </w:pPr>
      <w:r w:rsidRPr="00C74252">
        <w:rPr>
          <w:i/>
          <w:iCs/>
          <w:lang w:val="en-US"/>
        </w:rPr>
        <w:t xml:space="preserve">   </w:t>
      </w:r>
      <w:r w:rsidRPr="00C74252">
        <w:rPr>
          <w:i/>
          <w:iCs/>
        </w:rPr>
        <w:t>1.2. Mục tiêu chính sách:</w:t>
      </w:r>
      <w:r w:rsidRPr="00C74252">
        <w:rPr>
          <w:i/>
          <w:iCs/>
          <w:lang w:val="en-US"/>
        </w:rPr>
        <w:t xml:space="preserve"> </w:t>
      </w:r>
    </w:p>
    <w:p w14:paraId="04B3F5C4" w14:textId="77777777" w:rsidR="006207AD" w:rsidRPr="006207AD" w:rsidRDefault="006207AD" w:rsidP="00A664E9">
      <w:pPr>
        <w:spacing w:after="120"/>
        <w:ind w:firstLine="567"/>
        <w:jc w:val="both"/>
        <w:rPr>
          <w:rFonts w:ascii="Times New Roman" w:hAnsi="Times New Roman" w:cs="Times New Roman"/>
          <w:sz w:val="28"/>
          <w:szCs w:val="28"/>
          <w:shd w:val="clear" w:color="auto" w:fill="FFFFFF"/>
        </w:rPr>
      </w:pPr>
      <w:r w:rsidRPr="006207AD">
        <w:rPr>
          <w:rFonts w:ascii="Times New Roman" w:hAnsi="Times New Roman" w:cs="Times New Roman"/>
          <w:sz w:val="28"/>
          <w:szCs w:val="28"/>
          <w:shd w:val="clear" w:color="auto" w:fill="FFFFFF"/>
          <w:lang w:val="en-US"/>
        </w:rPr>
        <w:t>-</w:t>
      </w:r>
      <w:r w:rsidRPr="006207AD">
        <w:rPr>
          <w:rFonts w:ascii="Times New Roman" w:hAnsi="Times New Roman" w:cs="Times New Roman"/>
          <w:sz w:val="28"/>
          <w:szCs w:val="28"/>
          <w:shd w:val="clear" w:color="auto" w:fill="FFFFFF"/>
        </w:rPr>
        <w:t xml:space="preserve"> </w:t>
      </w:r>
      <w:r w:rsidRPr="006207AD">
        <w:rPr>
          <w:rFonts w:ascii="Times New Roman" w:hAnsi="Times New Roman" w:cs="Times New Roman"/>
          <w:sz w:val="28"/>
          <w:szCs w:val="28"/>
          <w:shd w:val="clear" w:color="auto" w:fill="FFFFFF"/>
          <w:lang w:val="en-US"/>
        </w:rPr>
        <w:t>Đ</w:t>
      </w:r>
      <w:r w:rsidRPr="006207AD">
        <w:rPr>
          <w:rFonts w:ascii="Times New Roman" w:hAnsi="Times New Roman" w:cs="Times New Roman"/>
          <w:sz w:val="28"/>
          <w:szCs w:val="28"/>
          <w:shd w:val="clear" w:color="auto" w:fill="FFFFFF"/>
        </w:rPr>
        <w:t>ược xây dựng, quản lý tập trung, thống nhất từ trung ương đến địa phương.</w:t>
      </w:r>
    </w:p>
    <w:p w14:paraId="06E80692" w14:textId="77777777" w:rsidR="006207AD" w:rsidRPr="006207AD" w:rsidRDefault="006207AD" w:rsidP="00A664E9">
      <w:pPr>
        <w:spacing w:after="120"/>
        <w:ind w:firstLine="567"/>
        <w:jc w:val="both"/>
        <w:rPr>
          <w:rFonts w:ascii="Times New Roman" w:hAnsi="Times New Roman" w:cs="Times New Roman"/>
          <w:sz w:val="28"/>
          <w:szCs w:val="28"/>
          <w:shd w:val="clear" w:color="auto" w:fill="FFFFFF"/>
        </w:rPr>
      </w:pPr>
      <w:r w:rsidRPr="006207AD">
        <w:rPr>
          <w:rFonts w:ascii="Times New Roman" w:hAnsi="Times New Roman" w:cs="Times New Roman"/>
          <w:sz w:val="28"/>
          <w:szCs w:val="28"/>
          <w:shd w:val="clear" w:color="auto" w:fill="FFFFFF"/>
          <w:lang w:val="en-US"/>
        </w:rPr>
        <w:t>-</w:t>
      </w:r>
      <w:r w:rsidRPr="006207AD">
        <w:rPr>
          <w:rFonts w:ascii="Times New Roman" w:hAnsi="Times New Roman" w:cs="Times New Roman"/>
          <w:sz w:val="28"/>
          <w:szCs w:val="28"/>
          <w:shd w:val="clear" w:color="auto" w:fill="FFFFFF"/>
        </w:rPr>
        <w:t xml:space="preserve"> </w:t>
      </w:r>
      <w:r w:rsidRPr="006207AD">
        <w:rPr>
          <w:rFonts w:ascii="Times New Roman" w:hAnsi="Times New Roman" w:cs="Times New Roman"/>
          <w:sz w:val="28"/>
          <w:szCs w:val="28"/>
          <w:shd w:val="clear" w:color="auto" w:fill="FFFFFF"/>
          <w:lang w:val="en-US"/>
        </w:rPr>
        <w:t>Đ</w:t>
      </w:r>
      <w:r w:rsidRPr="006207AD">
        <w:rPr>
          <w:rFonts w:ascii="Times New Roman" w:hAnsi="Times New Roman" w:cs="Times New Roman"/>
          <w:sz w:val="28"/>
          <w:szCs w:val="28"/>
          <w:shd w:val="clear" w:color="auto" w:fill="FFFFFF"/>
        </w:rPr>
        <w:t>ược cập nhật đầy đủ, chính xác và kịp thời; duy trì hoạt động liên tục, ổn định, thông suốt đáp ứng yêu cầu khai thác và sử dụng của các cơ quan, tổ chức, cá nhân theo quy định pháp luật.</w:t>
      </w:r>
    </w:p>
    <w:p w14:paraId="0E50C285" w14:textId="77777777" w:rsidR="006207AD" w:rsidRPr="006207AD" w:rsidRDefault="006207AD" w:rsidP="00A664E9">
      <w:pPr>
        <w:spacing w:after="120"/>
        <w:ind w:firstLine="567"/>
        <w:jc w:val="both"/>
        <w:rPr>
          <w:rFonts w:ascii="Times New Roman" w:hAnsi="Times New Roman" w:cs="Times New Roman"/>
          <w:sz w:val="28"/>
          <w:szCs w:val="28"/>
          <w:shd w:val="clear" w:color="auto" w:fill="FFFFFF"/>
        </w:rPr>
      </w:pPr>
      <w:r w:rsidRPr="006207AD">
        <w:rPr>
          <w:rFonts w:ascii="Times New Roman" w:hAnsi="Times New Roman" w:cs="Times New Roman"/>
          <w:sz w:val="28"/>
          <w:szCs w:val="28"/>
          <w:shd w:val="clear" w:color="auto" w:fill="FFFFFF"/>
          <w:lang w:val="en-US"/>
        </w:rPr>
        <w:t>-</w:t>
      </w:r>
      <w:r w:rsidRPr="006207AD">
        <w:rPr>
          <w:rFonts w:ascii="Times New Roman" w:hAnsi="Times New Roman" w:cs="Times New Roman"/>
          <w:sz w:val="28"/>
          <w:szCs w:val="28"/>
          <w:shd w:val="clear" w:color="auto" w:fill="FFFFFF"/>
        </w:rPr>
        <w:t xml:space="preserve"> </w:t>
      </w:r>
      <w:r w:rsidRPr="006207AD">
        <w:rPr>
          <w:rFonts w:ascii="Times New Roman" w:hAnsi="Times New Roman" w:cs="Times New Roman"/>
          <w:sz w:val="28"/>
          <w:szCs w:val="28"/>
          <w:shd w:val="clear" w:color="auto" w:fill="FFFFFF"/>
          <w:lang w:val="en-US"/>
        </w:rPr>
        <w:t>Đ</w:t>
      </w:r>
      <w:r w:rsidRPr="006207AD">
        <w:rPr>
          <w:rFonts w:ascii="Times New Roman" w:hAnsi="Times New Roman" w:cs="Times New Roman"/>
          <w:sz w:val="28"/>
          <w:szCs w:val="28"/>
          <w:shd w:val="clear" w:color="auto" w:fill="FFFFFF"/>
        </w:rPr>
        <w:t>ược lưu trữ lâu dài, bảo mật, bảo đảm an toàn thông tin.</w:t>
      </w:r>
    </w:p>
    <w:p w14:paraId="4B4313A0" w14:textId="77777777" w:rsidR="00417F30" w:rsidRPr="00C74252" w:rsidRDefault="00417F30" w:rsidP="00A664E9">
      <w:pPr>
        <w:pStyle w:val="BodyText"/>
        <w:shd w:val="clear" w:color="auto" w:fill="auto"/>
        <w:tabs>
          <w:tab w:val="left" w:pos="1298"/>
        </w:tabs>
        <w:spacing w:after="120"/>
        <w:jc w:val="both"/>
        <w:rPr>
          <w:i/>
          <w:iCs/>
        </w:rPr>
      </w:pPr>
      <w:r w:rsidRPr="00C74252">
        <w:rPr>
          <w:i/>
          <w:iCs/>
          <w:lang w:val="en-US"/>
        </w:rPr>
        <w:t xml:space="preserve">   1.3. </w:t>
      </w:r>
      <w:r w:rsidRPr="00C74252">
        <w:rPr>
          <w:i/>
          <w:iCs/>
        </w:rPr>
        <w:t>Giải pháp thực hiện chính sách:</w:t>
      </w:r>
      <w:r w:rsidRPr="00C74252">
        <w:rPr>
          <w:i/>
          <w:iCs/>
          <w:lang w:val="en-US"/>
        </w:rPr>
        <w:t xml:space="preserve"> </w:t>
      </w:r>
    </w:p>
    <w:p w14:paraId="6754BA83" w14:textId="77777777" w:rsidR="00E66E6A" w:rsidRPr="00E66E6A" w:rsidRDefault="00417F30" w:rsidP="00A664E9">
      <w:pPr>
        <w:pStyle w:val="BodyText"/>
        <w:shd w:val="clear" w:color="auto" w:fill="auto"/>
        <w:tabs>
          <w:tab w:val="left" w:pos="1298"/>
        </w:tabs>
        <w:spacing w:after="120"/>
        <w:jc w:val="both"/>
        <w:rPr>
          <w:lang w:val="en-US"/>
        </w:rPr>
      </w:pPr>
      <w:r>
        <w:rPr>
          <w:lang w:val="en-US"/>
        </w:rPr>
        <w:t xml:space="preserve">   </w:t>
      </w:r>
      <w:r w:rsidR="00A47FEE" w:rsidRPr="00E66E6A">
        <w:rPr>
          <w:lang w:val="en-US"/>
        </w:rPr>
        <w:t>Q</w:t>
      </w:r>
      <w:r w:rsidR="00A47FEE" w:rsidRPr="00E66E6A">
        <w:t xml:space="preserve">uy định </w:t>
      </w:r>
      <w:r w:rsidR="00A47FEE" w:rsidRPr="00E66E6A">
        <w:rPr>
          <w:lang w:val="en-US"/>
        </w:rPr>
        <w:t xml:space="preserve">rõ </w:t>
      </w:r>
      <w:r w:rsidR="003C5A86" w:rsidRPr="00E66E6A">
        <w:rPr>
          <w:lang w:val="en-US"/>
        </w:rPr>
        <w:t xml:space="preserve">về </w:t>
      </w:r>
      <w:r w:rsidR="00DE5CC7">
        <w:rPr>
          <w:lang w:val="en-US"/>
        </w:rPr>
        <w:t xml:space="preserve">các </w:t>
      </w:r>
      <w:r w:rsidR="00E66E6A" w:rsidRPr="00E66E6A">
        <w:rPr>
          <w:shd w:val="clear" w:color="auto" w:fill="FFFFFF"/>
        </w:rPr>
        <w:t>nguồn</w:t>
      </w:r>
      <w:r w:rsidR="00E66E6A" w:rsidRPr="00E66E6A">
        <w:t xml:space="preserve"> </w:t>
      </w:r>
      <w:r w:rsidR="00E66E6A" w:rsidRPr="00E66E6A">
        <w:rPr>
          <w:shd w:val="clear" w:color="auto" w:fill="FFFFFF"/>
        </w:rPr>
        <w:t xml:space="preserve">thu thập </w:t>
      </w:r>
      <w:r w:rsidR="00E66E6A" w:rsidRPr="00E66E6A">
        <w:t>thông tin trong C</w:t>
      </w:r>
      <w:r w:rsidR="00E66E6A" w:rsidRPr="00E66E6A">
        <w:rPr>
          <w:shd w:val="clear" w:color="auto" w:fill="FFFFFF"/>
        </w:rPr>
        <w:t xml:space="preserve">ơ sở dữ liệu quốc gia về </w:t>
      </w:r>
      <w:r w:rsidR="00E66E6A" w:rsidRPr="00E66E6A">
        <w:rPr>
          <w:shd w:val="clear" w:color="auto" w:fill="FFFFFF"/>
        </w:rPr>
        <w:lastRenderedPageBreak/>
        <w:t xml:space="preserve">hoạt động xây dựng </w:t>
      </w:r>
      <w:r w:rsidR="00E66E6A" w:rsidRPr="00E66E6A">
        <w:t>(Điều 5); Cập nhật, điều chỉnh thông tin trong C</w:t>
      </w:r>
      <w:r w:rsidR="00E66E6A" w:rsidRPr="00E66E6A">
        <w:rPr>
          <w:shd w:val="clear" w:color="auto" w:fill="FFFFFF"/>
        </w:rPr>
        <w:t xml:space="preserve">ơ sở dữ liệu </w:t>
      </w:r>
      <w:r w:rsidR="00E66E6A" w:rsidRPr="00E66E6A">
        <w:t xml:space="preserve">(Điều 6); </w:t>
      </w:r>
      <w:r w:rsidR="00E66E6A" w:rsidRPr="00E66E6A">
        <w:rPr>
          <w:shd w:val="clear" w:color="auto" w:fill="FFFFFF"/>
        </w:rPr>
        <w:t xml:space="preserve">Kinh phí cho xây dựng và duy trì Cơ sở dữ liệu </w:t>
      </w:r>
      <w:r w:rsidR="007473DF">
        <w:t>(Điều 7).</w:t>
      </w:r>
      <w:r w:rsidR="00E66E6A" w:rsidRPr="00E66E6A">
        <w:t xml:space="preserve"> Trong đó:</w:t>
      </w:r>
      <w:r w:rsidR="004E3140">
        <w:t xml:space="preserve"> </w:t>
      </w:r>
    </w:p>
    <w:p w14:paraId="3884282E" w14:textId="77777777" w:rsidR="00E66E6A" w:rsidRPr="00E66E6A" w:rsidRDefault="00E66E6A" w:rsidP="00A664E9">
      <w:pPr>
        <w:spacing w:after="120"/>
        <w:ind w:firstLine="567"/>
        <w:jc w:val="both"/>
        <w:rPr>
          <w:rFonts w:ascii="Times New Roman" w:hAnsi="Times New Roman" w:cs="Times New Roman"/>
          <w:sz w:val="28"/>
          <w:szCs w:val="28"/>
          <w:shd w:val="clear" w:color="auto" w:fill="FFFFFF"/>
          <w:lang w:val="en-US"/>
        </w:rPr>
      </w:pPr>
      <w:r w:rsidRPr="00E66E6A">
        <w:rPr>
          <w:rFonts w:ascii="Times New Roman" w:hAnsi="Times New Roman" w:cs="Times New Roman"/>
          <w:bCs/>
          <w:i/>
          <w:sz w:val="28"/>
          <w:szCs w:val="28"/>
          <w:lang w:val="en-US"/>
        </w:rPr>
        <w:t>V</w:t>
      </w:r>
      <w:r w:rsidRPr="00E66E6A">
        <w:rPr>
          <w:rFonts w:ascii="Times New Roman" w:hAnsi="Times New Roman" w:cs="Times New Roman"/>
          <w:bCs/>
          <w:i/>
          <w:sz w:val="28"/>
          <w:szCs w:val="28"/>
        </w:rPr>
        <w:t xml:space="preserve">ề </w:t>
      </w:r>
      <w:r w:rsidRPr="00E66E6A">
        <w:rPr>
          <w:rFonts w:ascii="Times New Roman" w:hAnsi="Times New Roman" w:cs="Times New Roman"/>
          <w:i/>
          <w:sz w:val="28"/>
          <w:szCs w:val="28"/>
          <w:shd w:val="clear" w:color="auto" w:fill="FFFFFF"/>
        </w:rPr>
        <w:t>các nguồn</w:t>
      </w:r>
      <w:r w:rsidRPr="00E66E6A">
        <w:rPr>
          <w:rFonts w:ascii="Times New Roman" w:hAnsi="Times New Roman" w:cs="Times New Roman"/>
          <w:bCs/>
          <w:i/>
          <w:sz w:val="28"/>
          <w:szCs w:val="28"/>
        </w:rPr>
        <w:t xml:space="preserve"> </w:t>
      </w:r>
      <w:r w:rsidRPr="00E66E6A">
        <w:rPr>
          <w:rFonts w:ascii="Times New Roman" w:hAnsi="Times New Roman" w:cs="Times New Roman"/>
          <w:i/>
          <w:sz w:val="28"/>
          <w:szCs w:val="28"/>
          <w:shd w:val="clear" w:color="auto" w:fill="FFFFFF"/>
        </w:rPr>
        <w:t>thu thậ</w:t>
      </w:r>
      <w:r w:rsidR="00D265E2">
        <w:rPr>
          <w:rFonts w:ascii="Times New Roman" w:hAnsi="Times New Roman" w:cs="Times New Roman"/>
          <w:i/>
          <w:sz w:val="28"/>
          <w:szCs w:val="28"/>
          <w:shd w:val="clear" w:color="auto" w:fill="FFFFFF"/>
        </w:rPr>
        <w:t xml:space="preserve">p thông tin và </w:t>
      </w:r>
      <w:r w:rsidR="00D265E2">
        <w:rPr>
          <w:rFonts w:ascii="Times New Roman" w:hAnsi="Times New Roman" w:cs="Times New Roman"/>
          <w:i/>
          <w:sz w:val="28"/>
          <w:szCs w:val="28"/>
          <w:shd w:val="clear" w:color="auto" w:fill="FFFFFF"/>
          <w:lang w:val="en-US"/>
        </w:rPr>
        <w:t>c</w:t>
      </w:r>
      <w:r w:rsidRPr="00E66E6A">
        <w:rPr>
          <w:rFonts w:ascii="Times New Roman" w:hAnsi="Times New Roman" w:cs="Times New Roman"/>
          <w:i/>
          <w:sz w:val="28"/>
          <w:szCs w:val="28"/>
          <w:shd w:val="clear" w:color="auto" w:fill="FFFFFF"/>
        </w:rPr>
        <w:t>ập nhật, điều chỉnh thông tin trong Cơ sở dữ liệu:</w:t>
      </w:r>
      <w:r w:rsidRPr="00E66E6A">
        <w:rPr>
          <w:rFonts w:ascii="Times New Roman" w:hAnsi="Times New Roman" w:cs="Times New Roman"/>
          <w:sz w:val="28"/>
          <w:szCs w:val="28"/>
          <w:shd w:val="clear" w:color="auto" w:fill="FFFFFF"/>
          <w:lang w:val="en-US"/>
        </w:rPr>
        <w:t xml:space="preserve"> </w:t>
      </w:r>
      <w:r w:rsidR="00417F30">
        <w:rPr>
          <w:rFonts w:ascii="Times New Roman" w:hAnsi="Times New Roman" w:cs="Times New Roman"/>
          <w:sz w:val="28"/>
          <w:szCs w:val="28"/>
          <w:shd w:val="clear" w:color="auto" w:fill="FFFFFF"/>
          <w:lang w:val="en-US"/>
        </w:rPr>
        <w:t xml:space="preserve">nhằm </w:t>
      </w:r>
      <w:r w:rsidRPr="00E66E6A">
        <w:rPr>
          <w:rFonts w:ascii="Times New Roman" w:hAnsi="Times New Roman" w:cs="Times New Roman"/>
          <w:sz w:val="28"/>
          <w:szCs w:val="28"/>
          <w:shd w:val="clear" w:color="auto" w:fill="FFFFFF"/>
          <w:lang w:val="en-US"/>
        </w:rPr>
        <w:t>xác định rõ các nguồn để thu thập thông tin cũng như xác định cơ quan, đơn vị thực hiện cung cấp, cập nhật, điều chỉnh thông tin, thời gian và phương thức thu thập thông tin</w:t>
      </w:r>
      <w:r w:rsidRPr="00E66E6A">
        <w:rPr>
          <w:rFonts w:ascii="Times New Roman" w:hAnsi="Times New Roman" w:cs="Times New Roman"/>
          <w:sz w:val="28"/>
          <w:szCs w:val="28"/>
          <w:shd w:val="clear" w:color="auto" w:fill="FFFFFF"/>
        </w:rPr>
        <w:t>, qua đó xác định rõ trách nhiệm của các bên liên quan và đảm bảo tính chính xác, kịp thời của thông tin đưa vào Cơ sở dữ liệu.</w:t>
      </w:r>
    </w:p>
    <w:p w14:paraId="41063877" w14:textId="77777777" w:rsidR="00E66E6A" w:rsidRPr="00E66E6A" w:rsidRDefault="00E66E6A" w:rsidP="00A664E9">
      <w:pPr>
        <w:spacing w:after="120"/>
        <w:ind w:firstLine="567"/>
        <w:jc w:val="both"/>
        <w:rPr>
          <w:rFonts w:ascii="Times New Roman" w:hAnsi="Times New Roman" w:cs="Times New Roman"/>
          <w:i/>
          <w:sz w:val="28"/>
          <w:szCs w:val="28"/>
          <w:shd w:val="clear" w:color="auto" w:fill="FFFFFF"/>
        </w:rPr>
      </w:pPr>
      <w:r w:rsidRPr="00E66E6A">
        <w:rPr>
          <w:rFonts w:ascii="Times New Roman" w:hAnsi="Times New Roman" w:cs="Times New Roman"/>
          <w:i/>
          <w:sz w:val="28"/>
          <w:szCs w:val="28"/>
          <w:shd w:val="clear" w:color="auto" w:fill="FFFFFF"/>
          <w:lang w:val="en-US"/>
        </w:rPr>
        <w:t>Về k</w:t>
      </w:r>
      <w:r w:rsidRPr="00E66E6A">
        <w:rPr>
          <w:rFonts w:ascii="Times New Roman" w:hAnsi="Times New Roman" w:cs="Times New Roman"/>
          <w:i/>
          <w:sz w:val="28"/>
          <w:szCs w:val="28"/>
          <w:shd w:val="clear" w:color="auto" w:fill="FFFFFF"/>
        </w:rPr>
        <w:t>inh phí cho xây dựng và duy trì Cơ sở dữ liệu:</w:t>
      </w:r>
      <w:r w:rsidRPr="00E66E6A">
        <w:rPr>
          <w:rFonts w:ascii="Times New Roman" w:hAnsi="Times New Roman" w:cs="Times New Roman"/>
          <w:sz w:val="28"/>
          <w:szCs w:val="28"/>
        </w:rPr>
        <w:t xml:space="preserve"> Do việc xây dựng Cơ sở dữ liệu này để phục vụ cho công tác quản lý nhà nước về </w:t>
      </w:r>
      <w:r w:rsidRPr="00E66E6A">
        <w:rPr>
          <w:rFonts w:ascii="Times New Roman" w:hAnsi="Times New Roman" w:cs="Times New Roman"/>
          <w:sz w:val="28"/>
          <w:szCs w:val="28"/>
          <w:lang w:val="en-US"/>
        </w:rPr>
        <w:t>hoạt động xây dựng</w:t>
      </w:r>
      <w:r w:rsidRPr="00E66E6A">
        <w:rPr>
          <w:rFonts w:ascii="Times New Roman" w:hAnsi="Times New Roman" w:cs="Times New Roman"/>
          <w:sz w:val="28"/>
          <w:szCs w:val="28"/>
        </w:rPr>
        <w:t xml:space="preserve">, là cơ sở dữ liệu có quy mô và tính chất quốc gia nên Điều </w:t>
      </w:r>
      <w:r w:rsidRPr="00E66E6A">
        <w:rPr>
          <w:rFonts w:ascii="Times New Roman" w:hAnsi="Times New Roman" w:cs="Times New Roman"/>
          <w:sz w:val="28"/>
          <w:szCs w:val="28"/>
          <w:lang w:val="en-US"/>
        </w:rPr>
        <w:t>7</w:t>
      </w:r>
      <w:r w:rsidRPr="00E66E6A">
        <w:rPr>
          <w:rFonts w:ascii="Times New Roman" w:hAnsi="Times New Roman" w:cs="Times New Roman"/>
          <w:sz w:val="28"/>
          <w:szCs w:val="28"/>
        </w:rPr>
        <w:t xml:space="preserve"> dự thảo Nghị định quy định kinh phí đầu tư xây dựng cơ sở dữ liệu quốc gia được bảo đảm bằng nguồn ngân sách nhà nước và các nguồn kinh phí hợp pháp khác theo quy định của pháp luật; </w:t>
      </w:r>
      <w:r w:rsidRPr="00E66E6A">
        <w:rPr>
          <w:rFonts w:ascii="Times New Roman" w:hAnsi="Times New Roman" w:cs="Times New Roman"/>
          <w:sz w:val="28"/>
          <w:szCs w:val="28"/>
          <w:lang w:val="en-US"/>
        </w:rPr>
        <w:t>k</w:t>
      </w:r>
      <w:r w:rsidRPr="00E66E6A">
        <w:rPr>
          <w:rFonts w:ascii="Times New Roman" w:hAnsi="Times New Roman" w:cs="Times New Roman"/>
          <w:sz w:val="28"/>
          <w:szCs w:val="28"/>
        </w:rPr>
        <w:t>inh phí thực hiện việc quản lý, duy trì, cập nhật thông tin, dữ liệu được bố trí từ nguồn chi thường xuyên theo phân cấp ngân sách hiện hành.</w:t>
      </w:r>
    </w:p>
    <w:p w14:paraId="26B0F936" w14:textId="77777777" w:rsidR="00F175B4" w:rsidRPr="00C74252" w:rsidRDefault="00F175B4" w:rsidP="00A664E9">
      <w:pPr>
        <w:spacing w:after="120"/>
        <w:ind w:firstLine="567"/>
        <w:jc w:val="both"/>
        <w:rPr>
          <w:rFonts w:ascii="Times New Roman" w:hAnsi="Times New Roman" w:cs="Times New Roman"/>
          <w:i/>
          <w:iCs/>
          <w:color w:val="auto"/>
          <w:sz w:val="28"/>
          <w:szCs w:val="28"/>
          <w:lang w:val="en-US"/>
        </w:rPr>
      </w:pPr>
      <w:r w:rsidRPr="00C74252">
        <w:rPr>
          <w:rFonts w:ascii="Times New Roman" w:hAnsi="Times New Roman" w:cs="Times New Roman"/>
          <w:i/>
          <w:iCs/>
          <w:color w:val="auto"/>
          <w:sz w:val="28"/>
          <w:szCs w:val="28"/>
          <w:lang w:val="en-US"/>
        </w:rPr>
        <w:t>1.4.</w:t>
      </w:r>
      <w:r w:rsidR="00417F30" w:rsidRPr="00C74252">
        <w:rPr>
          <w:rFonts w:ascii="Times New Roman" w:hAnsi="Times New Roman" w:cs="Times New Roman"/>
          <w:i/>
          <w:iCs/>
          <w:color w:val="auto"/>
          <w:sz w:val="28"/>
          <w:szCs w:val="28"/>
          <w:lang w:val="en-US"/>
        </w:rPr>
        <w:t xml:space="preserve"> </w:t>
      </w:r>
      <w:r w:rsidRPr="00C74252">
        <w:rPr>
          <w:rFonts w:ascii="Times New Roman" w:hAnsi="Times New Roman" w:cs="Times New Roman"/>
          <w:i/>
          <w:iCs/>
          <w:color w:val="auto"/>
          <w:sz w:val="28"/>
          <w:szCs w:val="28"/>
        </w:rPr>
        <w:t>Tác động của giải pháp</w:t>
      </w:r>
      <w:r w:rsidRPr="00C74252">
        <w:rPr>
          <w:rFonts w:ascii="Times New Roman" w:hAnsi="Times New Roman" w:cs="Times New Roman"/>
          <w:i/>
          <w:iCs/>
          <w:color w:val="auto"/>
          <w:sz w:val="28"/>
          <w:szCs w:val="28"/>
          <w:lang w:val="en-US"/>
        </w:rPr>
        <w:t xml:space="preserve">: </w:t>
      </w:r>
    </w:p>
    <w:p w14:paraId="6E554722" w14:textId="77777777" w:rsidR="00746C5E" w:rsidRPr="00FF2CA0" w:rsidRDefault="00746C5E" w:rsidP="00A664E9">
      <w:pPr>
        <w:pStyle w:val="BodyText"/>
        <w:shd w:val="clear" w:color="auto" w:fill="auto"/>
        <w:spacing w:after="120"/>
        <w:ind w:firstLine="567"/>
        <w:jc w:val="both"/>
      </w:pPr>
      <w:r>
        <w:t>-</w:t>
      </w:r>
      <w:r>
        <w:rPr>
          <w:lang w:val="en-US" w:eastAsia="en-US" w:bidi="en-US"/>
        </w:rPr>
        <w:t xml:space="preserve"> </w:t>
      </w:r>
      <w:r>
        <w:t>Đáp ứng yêu cầu của Ch</w:t>
      </w:r>
      <w:r w:rsidR="00B776D1">
        <w:t xml:space="preserve">ính phủ, Thủ tướng Chính phủ </w:t>
      </w:r>
      <w:r w:rsidRPr="00F5078E">
        <w:t xml:space="preserve">về hoạt động xây dựng hướng đến việc tạo các cơ sở pháp lý cho việc xây dựng, cập nhật, duy trì, quản lý khai thác và sử dụng các cơ sở dữ liệu về </w:t>
      </w:r>
      <w:r w:rsidRPr="00F5078E">
        <w:rPr>
          <w:lang w:val="en-US"/>
        </w:rPr>
        <w:t>hoạt động xây dựng</w:t>
      </w:r>
      <w:r w:rsidRPr="00F5078E">
        <w:t xml:space="preserve"> để phục vụ </w:t>
      </w:r>
      <w:r w:rsidRPr="00F5078E">
        <w:rPr>
          <w:lang w:val="en-US"/>
        </w:rPr>
        <w:t>công tác</w:t>
      </w:r>
      <w:r w:rsidRPr="00F5078E">
        <w:t xml:space="preserve"> quản lý nhà nước, tổ chức thực hiện chính sách, nhu cầu của cơ quan, tổ </w:t>
      </w:r>
      <w:r w:rsidRPr="00FF2CA0">
        <w:t>chức và người dân;</w:t>
      </w:r>
    </w:p>
    <w:p w14:paraId="5896DE3C" w14:textId="726CC015" w:rsidR="00746C5E" w:rsidRDefault="00746C5E" w:rsidP="00A664E9">
      <w:pPr>
        <w:pStyle w:val="BodyText"/>
        <w:shd w:val="clear" w:color="auto" w:fill="auto"/>
        <w:spacing w:after="120"/>
        <w:ind w:firstLine="567"/>
        <w:jc w:val="both"/>
      </w:pPr>
      <w:r>
        <w:rPr>
          <w:lang w:eastAsia="en-US" w:bidi="en-US"/>
        </w:rPr>
        <w:t xml:space="preserve"> -</w:t>
      </w:r>
      <w:r>
        <w:rPr>
          <w:lang w:val="en-US" w:eastAsia="en-US" w:bidi="en-US"/>
        </w:rPr>
        <w:t xml:space="preserve"> </w:t>
      </w:r>
      <w:r>
        <w:t xml:space="preserve">Việc </w:t>
      </w:r>
      <w:r>
        <w:rPr>
          <w:lang w:val="en-US" w:eastAsia="en-US" w:bidi="en-US"/>
        </w:rPr>
        <w:t xml:space="preserve">quy </w:t>
      </w:r>
      <w:r>
        <w:t xml:space="preserve">định chính sách không làm phát </w:t>
      </w:r>
      <w:r>
        <w:rPr>
          <w:lang w:val="en-US" w:eastAsia="en-US" w:bidi="en-US"/>
        </w:rPr>
        <w:t xml:space="preserve">sinh </w:t>
      </w:r>
      <w:r>
        <w:t xml:space="preserve">các thủ tục hành chính, yêu cầu gây ảnh hưởng đến quyền và nghĩa vụ của công dân, đồng thời, cũng không đề cập đến vấn đề bình đẳng giới. </w:t>
      </w:r>
      <w:r>
        <w:rPr>
          <w:lang w:val="en-US" w:eastAsia="en-US" w:bidi="en-US"/>
        </w:rPr>
        <w:t xml:space="preserve">Do </w:t>
      </w:r>
      <w:r>
        <w:t>vậy, không gây tác động tới vấn đề phân biệt giới tính.</w:t>
      </w:r>
    </w:p>
    <w:p w14:paraId="2ED87971" w14:textId="16CA5D3F" w:rsidR="00AE412F" w:rsidRPr="00C74252" w:rsidRDefault="00C74252" w:rsidP="00A664E9">
      <w:pPr>
        <w:pStyle w:val="BodyText"/>
        <w:shd w:val="clear" w:color="auto" w:fill="auto"/>
        <w:tabs>
          <w:tab w:val="left" w:pos="567"/>
        </w:tabs>
        <w:spacing w:after="120"/>
        <w:ind w:firstLine="0"/>
        <w:jc w:val="both"/>
        <w:rPr>
          <w:i/>
          <w:iCs/>
          <w:lang w:eastAsia="en-US" w:bidi="en-US"/>
        </w:rPr>
      </w:pPr>
      <w:r>
        <w:rPr>
          <w:i/>
          <w:iCs/>
          <w:lang w:val="en-US"/>
        </w:rPr>
        <w:tab/>
        <w:t xml:space="preserve">1.5. </w:t>
      </w:r>
      <w:r w:rsidR="00AE412F" w:rsidRPr="00C74252">
        <w:rPr>
          <w:i/>
          <w:iCs/>
        </w:rPr>
        <w:t xml:space="preserve">Kiến nghị lựa chọn: </w:t>
      </w:r>
    </w:p>
    <w:p w14:paraId="41B7AF21" w14:textId="05632D98" w:rsidR="00BE3211" w:rsidRDefault="00AE412F" w:rsidP="00A664E9">
      <w:pPr>
        <w:pStyle w:val="BodyText"/>
        <w:shd w:val="clear" w:color="auto" w:fill="auto"/>
        <w:spacing w:after="120"/>
        <w:ind w:firstLine="567"/>
        <w:jc w:val="both"/>
      </w:pPr>
      <w:r>
        <w:t xml:space="preserve">- Sửa đổi, bổ </w:t>
      </w:r>
      <w:r w:rsidRPr="00AE412F">
        <w:rPr>
          <w:lang w:val="en-US" w:eastAsia="en-US" w:bidi="en-US"/>
        </w:rPr>
        <w:t xml:space="preserve">sung </w:t>
      </w:r>
      <w:r>
        <w:rPr>
          <w:lang w:eastAsia="en-US" w:bidi="en-US"/>
        </w:rPr>
        <w:t xml:space="preserve">tại khoản 60 Điều 1 Luật sửa đổi, bổ sung một số điều của Luật Xây dựng và điểm d khoản 61 Điều 1 Luật sửa đổi, bổ sung một số điều của Luật Xây dựng. </w:t>
      </w:r>
    </w:p>
    <w:p w14:paraId="5B367C6D" w14:textId="51E2C441" w:rsidR="006207AD" w:rsidRPr="00C74252" w:rsidRDefault="0062610C" w:rsidP="00A664E9">
      <w:pPr>
        <w:pStyle w:val="BodyText"/>
        <w:shd w:val="clear" w:color="auto" w:fill="auto"/>
        <w:tabs>
          <w:tab w:val="left" w:pos="1197"/>
        </w:tabs>
        <w:spacing w:after="120"/>
        <w:ind w:firstLine="403"/>
        <w:jc w:val="both"/>
        <w:rPr>
          <w:bCs/>
          <w:spacing w:val="-2"/>
          <w:lang w:val="en-US"/>
        </w:rPr>
      </w:pPr>
      <w:r w:rsidRPr="00C74252">
        <w:rPr>
          <w:b/>
          <w:spacing w:val="-2"/>
        </w:rPr>
        <w:t xml:space="preserve">   </w:t>
      </w:r>
      <w:r w:rsidRPr="00C74252">
        <w:rPr>
          <w:bCs/>
          <w:spacing w:val="-2"/>
        </w:rPr>
        <w:t xml:space="preserve">2. </w:t>
      </w:r>
      <w:r w:rsidR="00DD2B6A" w:rsidRPr="00C74252">
        <w:rPr>
          <w:bCs/>
          <w:spacing w:val="-2"/>
        </w:rPr>
        <w:t xml:space="preserve">Nội </w:t>
      </w:r>
      <w:r w:rsidR="00DD2B6A" w:rsidRPr="00C74252">
        <w:rPr>
          <w:bCs/>
          <w:spacing w:val="-2"/>
          <w:lang w:bidi="en-US"/>
        </w:rPr>
        <w:t xml:space="preserve">dung </w:t>
      </w:r>
      <w:r w:rsidR="00DD2B6A" w:rsidRPr="00C74252">
        <w:rPr>
          <w:bCs/>
          <w:spacing w:val="-2"/>
        </w:rPr>
        <w:t xml:space="preserve">chính sách </w:t>
      </w:r>
      <w:r w:rsidR="00DD2B6A" w:rsidRPr="00C74252">
        <w:rPr>
          <w:bCs/>
          <w:spacing w:val="-2"/>
          <w:lang w:bidi="en-US"/>
        </w:rPr>
        <w:t>2:</w:t>
      </w:r>
      <w:r w:rsidR="00DD2B6A" w:rsidRPr="00C74252">
        <w:rPr>
          <w:bCs/>
          <w:spacing w:val="-2"/>
        </w:rPr>
        <w:t xml:space="preserve"> </w:t>
      </w:r>
      <w:r w:rsidR="007473DF" w:rsidRPr="00C74252">
        <w:rPr>
          <w:bCs/>
          <w:spacing w:val="-2"/>
        </w:rPr>
        <w:t>Trách nhiệm quản lý, k</w:t>
      </w:r>
      <w:r w:rsidR="006207AD" w:rsidRPr="00C74252">
        <w:rPr>
          <w:bCs/>
          <w:spacing w:val="-2"/>
        </w:rPr>
        <w:t xml:space="preserve">hai </w:t>
      </w:r>
      <w:r w:rsidR="007473DF" w:rsidRPr="00C74252">
        <w:rPr>
          <w:bCs/>
          <w:spacing w:val="-2"/>
        </w:rPr>
        <w:t>thác</w:t>
      </w:r>
      <w:r w:rsidRPr="00C74252">
        <w:rPr>
          <w:bCs/>
          <w:spacing w:val="-2"/>
        </w:rPr>
        <w:t>, sử dụng thông tin Cơ sở dữ liệu</w:t>
      </w:r>
      <w:r w:rsidR="002500BC" w:rsidRPr="00C74252">
        <w:rPr>
          <w:bCs/>
          <w:spacing w:val="-2"/>
          <w:lang w:val="en-US"/>
        </w:rPr>
        <w:t>; k</w:t>
      </w:r>
      <w:r w:rsidR="002500BC" w:rsidRPr="00C74252">
        <w:rPr>
          <w:bCs/>
          <w:spacing w:val="-2"/>
          <w:shd w:val="clear" w:color="auto" w:fill="FFFFFF"/>
        </w:rPr>
        <w:t xml:space="preserve">ết nối, chia sẻ dữ liệu và kiểm tra, đánh giá, duy trì </w:t>
      </w:r>
      <w:r w:rsidR="002500BC" w:rsidRPr="00C74252">
        <w:rPr>
          <w:bCs/>
          <w:spacing w:val="-2"/>
          <w:lang w:val="en-US"/>
        </w:rPr>
        <w:t>C</w:t>
      </w:r>
      <w:r w:rsidR="002500BC" w:rsidRPr="00C74252">
        <w:rPr>
          <w:bCs/>
          <w:spacing w:val="-2"/>
        </w:rPr>
        <w:t>ơ sở dữ liệu</w:t>
      </w:r>
    </w:p>
    <w:p w14:paraId="5450591B" w14:textId="77777777" w:rsidR="0062610C" w:rsidRPr="00C74252" w:rsidRDefault="0062610C" w:rsidP="00A664E9">
      <w:pPr>
        <w:pStyle w:val="BodyText"/>
        <w:shd w:val="clear" w:color="auto" w:fill="auto"/>
        <w:tabs>
          <w:tab w:val="left" w:pos="1298"/>
        </w:tabs>
        <w:spacing w:after="120"/>
        <w:jc w:val="both"/>
        <w:rPr>
          <w:i/>
          <w:iCs/>
        </w:rPr>
      </w:pPr>
      <w:r w:rsidRPr="00C74252">
        <w:rPr>
          <w:i/>
          <w:iCs/>
          <w:color w:val="auto"/>
        </w:rPr>
        <w:t xml:space="preserve">   2.1. Xác </w:t>
      </w:r>
      <w:r w:rsidRPr="00C74252">
        <w:rPr>
          <w:i/>
          <w:iCs/>
        </w:rPr>
        <w:t>định vấn đề bất cập:</w:t>
      </w:r>
    </w:p>
    <w:p w14:paraId="29775626" w14:textId="77777777" w:rsidR="0062610C" w:rsidRPr="002500BC" w:rsidRDefault="0062610C" w:rsidP="00A664E9">
      <w:pPr>
        <w:pStyle w:val="BodyText"/>
        <w:shd w:val="clear" w:color="auto" w:fill="auto"/>
        <w:tabs>
          <w:tab w:val="left" w:pos="1197"/>
        </w:tabs>
        <w:spacing w:after="120"/>
        <w:jc w:val="both"/>
        <w:rPr>
          <w:lang w:val="en-US"/>
        </w:rPr>
      </w:pPr>
      <w:r w:rsidRPr="008876FA">
        <w:rPr>
          <w:color w:val="auto"/>
        </w:rPr>
        <w:t xml:space="preserve">   </w:t>
      </w:r>
      <w:r w:rsidRPr="002500BC">
        <w:rPr>
          <w:color w:val="auto"/>
        </w:rPr>
        <w:t xml:space="preserve">Hiện nay, chưa </w:t>
      </w:r>
      <w:r w:rsidRPr="002500BC">
        <w:t xml:space="preserve">có </w:t>
      </w:r>
      <w:r w:rsidRPr="002500BC">
        <w:rPr>
          <w:lang w:val="en-US"/>
        </w:rPr>
        <w:t xml:space="preserve">văn bản </w:t>
      </w:r>
      <w:r w:rsidRPr="002500BC">
        <w:t>pháp luật quy định cụ thể về trách nhiệm quản lý, khai thác, sử dụng thông tin</w:t>
      </w:r>
      <w:r w:rsidR="002500BC" w:rsidRPr="002500BC">
        <w:rPr>
          <w:lang w:val="en-US"/>
        </w:rPr>
        <w:t xml:space="preserve">; </w:t>
      </w:r>
      <w:r w:rsidR="002500BC" w:rsidRPr="002500BC">
        <w:rPr>
          <w:bCs/>
          <w:lang w:val="en-US"/>
        </w:rPr>
        <w:t>k</w:t>
      </w:r>
      <w:r w:rsidR="002500BC" w:rsidRPr="002500BC">
        <w:rPr>
          <w:shd w:val="clear" w:color="auto" w:fill="FFFFFF"/>
        </w:rPr>
        <w:t>ết nối, chia sẻ dữ liệu và kiểm tra, đánh giá, duy trì</w:t>
      </w:r>
      <w:r w:rsidRPr="002500BC">
        <w:t xml:space="preserve"> Cơ sở dữ liệu của các Bộ, ngành.</w:t>
      </w:r>
    </w:p>
    <w:p w14:paraId="6230B483" w14:textId="77777777" w:rsidR="007473DF" w:rsidRPr="00C74252" w:rsidRDefault="0062610C" w:rsidP="00A664E9">
      <w:pPr>
        <w:pStyle w:val="BodyText"/>
        <w:shd w:val="clear" w:color="auto" w:fill="auto"/>
        <w:tabs>
          <w:tab w:val="left" w:pos="1298"/>
        </w:tabs>
        <w:spacing w:after="120"/>
        <w:jc w:val="both"/>
        <w:rPr>
          <w:i/>
          <w:iCs/>
        </w:rPr>
      </w:pPr>
      <w:r w:rsidRPr="00C74252">
        <w:rPr>
          <w:i/>
          <w:iCs/>
          <w:lang w:val="en-US"/>
        </w:rPr>
        <w:t xml:space="preserve">   </w:t>
      </w:r>
      <w:r w:rsidRPr="00C74252">
        <w:rPr>
          <w:i/>
          <w:iCs/>
        </w:rPr>
        <w:t>2.2. Mục tiêu chính sách:</w:t>
      </w:r>
      <w:r w:rsidRPr="00C74252">
        <w:rPr>
          <w:i/>
          <w:iCs/>
          <w:lang w:val="en-US"/>
        </w:rPr>
        <w:t xml:space="preserve"> </w:t>
      </w:r>
    </w:p>
    <w:p w14:paraId="0189F516" w14:textId="77777777" w:rsidR="002500BC" w:rsidRPr="00691022" w:rsidRDefault="007473DF" w:rsidP="00A664E9">
      <w:pPr>
        <w:spacing w:after="120"/>
        <w:ind w:firstLine="567"/>
        <w:jc w:val="both"/>
        <w:rPr>
          <w:rFonts w:ascii="Times New Roman" w:hAnsi="Times New Roman" w:cs="Times New Roman"/>
          <w:sz w:val="28"/>
          <w:szCs w:val="28"/>
          <w:shd w:val="clear" w:color="auto" w:fill="FFFFFF"/>
          <w:lang w:val="en-US"/>
        </w:rPr>
      </w:pPr>
      <w:r w:rsidRPr="006207AD">
        <w:rPr>
          <w:rFonts w:ascii="Times New Roman" w:hAnsi="Times New Roman" w:cs="Times New Roman"/>
          <w:sz w:val="28"/>
          <w:szCs w:val="28"/>
          <w:shd w:val="clear" w:color="auto" w:fill="FFFFFF"/>
          <w:lang w:val="en-US"/>
        </w:rPr>
        <w:t>-</w:t>
      </w:r>
      <w:r w:rsidRPr="006207AD">
        <w:rPr>
          <w:rFonts w:ascii="Times New Roman" w:hAnsi="Times New Roman" w:cs="Times New Roman"/>
          <w:sz w:val="28"/>
          <w:szCs w:val="28"/>
          <w:shd w:val="clear" w:color="auto" w:fill="FFFFFF"/>
        </w:rPr>
        <w:t xml:space="preserve"> Việc xây dựng, quản lý khai thác, sử dụng Cơ sở dữ liệu quốc gia về hoạt động xây dựng tuân thủ các quy định của Luật Xây dựng, Luật Công nghệ thông tin, Luật Giao dịch điện tử, Luật Tiếp cận thông tin; các quy định pháp luật về kiến trúc Chính phủ điện tử Việt Nam; quy định về quản lý, kết nối và chia sẻ dữ liệu số của cơ quan nhà nước; các quy định về bảo vệ bí mật nhà nước, bảo vệ </w:t>
      </w:r>
      <w:r w:rsidRPr="006207AD">
        <w:rPr>
          <w:rFonts w:ascii="Times New Roman" w:hAnsi="Times New Roman" w:cs="Times New Roman"/>
          <w:sz w:val="28"/>
          <w:szCs w:val="28"/>
          <w:shd w:val="clear" w:color="auto" w:fill="FFFFFF"/>
        </w:rPr>
        <w:lastRenderedPageBreak/>
        <w:t>thông tin cá nhân và các quy định pháp luật khác có liên quan.</w:t>
      </w:r>
      <w:r w:rsidR="002500BC">
        <w:rPr>
          <w:rFonts w:ascii="Times New Roman" w:hAnsi="Times New Roman" w:cs="Times New Roman"/>
          <w:sz w:val="28"/>
          <w:szCs w:val="28"/>
          <w:shd w:val="clear" w:color="auto" w:fill="FFFFFF"/>
          <w:lang w:val="en-US"/>
        </w:rPr>
        <w:t xml:space="preserve"> </w:t>
      </w:r>
    </w:p>
    <w:p w14:paraId="248C0B42" w14:textId="77777777" w:rsidR="005B21C9" w:rsidRPr="00C74252" w:rsidRDefault="002500BC" w:rsidP="00A664E9">
      <w:pPr>
        <w:pStyle w:val="BodyText"/>
        <w:shd w:val="clear" w:color="auto" w:fill="auto"/>
        <w:tabs>
          <w:tab w:val="left" w:pos="1298"/>
        </w:tabs>
        <w:spacing w:after="120"/>
        <w:jc w:val="both"/>
        <w:rPr>
          <w:i/>
          <w:iCs/>
          <w:lang w:val="en-US"/>
        </w:rPr>
      </w:pPr>
      <w:r w:rsidRPr="00C74252">
        <w:rPr>
          <w:i/>
          <w:iCs/>
          <w:lang w:val="en-US"/>
        </w:rPr>
        <w:t xml:space="preserve">   </w:t>
      </w:r>
      <w:r w:rsidR="007D619E" w:rsidRPr="00C74252">
        <w:rPr>
          <w:i/>
          <w:iCs/>
        </w:rPr>
        <w:t>2</w:t>
      </w:r>
      <w:r w:rsidR="007D619E" w:rsidRPr="00C74252">
        <w:rPr>
          <w:i/>
          <w:iCs/>
          <w:lang w:val="en-US"/>
        </w:rPr>
        <w:t xml:space="preserve">.3. </w:t>
      </w:r>
      <w:r w:rsidR="007D619E" w:rsidRPr="00C74252">
        <w:rPr>
          <w:i/>
          <w:iCs/>
        </w:rPr>
        <w:t>Giải pháp thực hiện chính sách:</w:t>
      </w:r>
      <w:r w:rsidR="007D619E" w:rsidRPr="00C74252">
        <w:rPr>
          <w:i/>
          <w:iCs/>
          <w:lang w:val="en-US"/>
        </w:rPr>
        <w:t xml:space="preserve"> </w:t>
      </w:r>
    </w:p>
    <w:p w14:paraId="2B98BAA5" w14:textId="77777777" w:rsidR="007473DF" w:rsidRDefault="007D619E" w:rsidP="00A664E9">
      <w:pPr>
        <w:pStyle w:val="BodyText"/>
        <w:shd w:val="clear" w:color="auto" w:fill="auto"/>
        <w:tabs>
          <w:tab w:val="left" w:pos="1197"/>
        </w:tabs>
        <w:spacing w:after="120"/>
        <w:jc w:val="both"/>
      </w:pPr>
      <w:r>
        <w:rPr>
          <w:lang w:val="en-US"/>
        </w:rPr>
        <w:t xml:space="preserve">   </w:t>
      </w:r>
      <w:r w:rsidRPr="00E66E6A">
        <w:rPr>
          <w:lang w:val="en-US"/>
        </w:rPr>
        <w:t>Q</w:t>
      </w:r>
      <w:r w:rsidRPr="00E66E6A">
        <w:t xml:space="preserve">uy định </w:t>
      </w:r>
      <w:r w:rsidRPr="00E66E6A">
        <w:rPr>
          <w:lang w:val="en-US"/>
        </w:rPr>
        <w:t xml:space="preserve">rõ về </w:t>
      </w:r>
      <w:r>
        <w:rPr>
          <w:shd w:val="clear" w:color="auto" w:fill="FFFFFF"/>
        </w:rPr>
        <w:t>q</w:t>
      </w:r>
      <w:r w:rsidR="007473DF" w:rsidRPr="00E66E6A">
        <w:rPr>
          <w:shd w:val="clear" w:color="auto" w:fill="FFFFFF"/>
        </w:rPr>
        <w:t>uản lý khai thác, sử dụng dữ liệu</w:t>
      </w:r>
      <w:r w:rsidR="007473DF" w:rsidRPr="00E66E6A">
        <w:t xml:space="preserve"> (Điều 8); </w:t>
      </w:r>
      <w:r w:rsidR="007473DF" w:rsidRPr="00E66E6A">
        <w:rPr>
          <w:shd w:val="clear" w:color="auto" w:fill="FFFFFF"/>
        </w:rPr>
        <w:t xml:space="preserve">Kết nối, chia sẻ dữ liệu và kiểm tra, đánh giá, duy trì </w:t>
      </w:r>
      <w:r>
        <w:t>cơ sở dữ liệu (Điều 9), trong đó:</w:t>
      </w:r>
    </w:p>
    <w:p w14:paraId="1D3D1EDA" w14:textId="77777777" w:rsidR="00455246" w:rsidRDefault="007473DF" w:rsidP="00A664E9">
      <w:pPr>
        <w:spacing w:after="120"/>
        <w:ind w:firstLine="567"/>
        <w:jc w:val="both"/>
        <w:rPr>
          <w:rFonts w:ascii="Times New Roman" w:hAnsi="Times New Roman" w:cs="Times New Roman"/>
          <w:sz w:val="28"/>
          <w:szCs w:val="28"/>
          <w:lang w:val="en-US"/>
        </w:rPr>
      </w:pPr>
      <w:r w:rsidRPr="00E66E6A">
        <w:rPr>
          <w:rFonts w:ascii="Times New Roman" w:hAnsi="Times New Roman" w:cs="Times New Roman"/>
          <w:i/>
          <w:sz w:val="28"/>
          <w:szCs w:val="28"/>
          <w:shd w:val="clear" w:color="auto" w:fill="FFFFFF"/>
          <w:lang w:val="en-US"/>
        </w:rPr>
        <w:t>Về q</w:t>
      </w:r>
      <w:r w:rsidRPr="00E66E6A">
        <w:rPr>
          <w:rFonts w:ascii="Times New Roman" w:hAnsi="Times New Roman" w:cs="Times New Roman"/>
          <w:i/>
          <w:sz w:val="28"/>
          <w:szCs w:val="28"/>
          <w:shd w:val="clear" w:color="auto" w:fill="FFFFFF"/>
        </w:rPr>
        <w:t>uản lý khai thác, sử dụng dữ liệu</w:t>
      </w:r>
      <w:r w:rsidRPr="00E66E6A">
        <w:rPr>
          <w:rFonts w:ascii="Times New Roman" w:hAnsi="Times New Roman" w:cs="Times New Roman"/>
          <w:bCs/>
          <w:i/>
          <w:sz w:val="28"/>
          <w:szCs w:val="28"/>
        </w:rPr>
        <w:t>:</w:t>
      </w:r>
      <w:r w:rsidRPr="00E66E6A">
        <w:rPr>
          <w:rFonts w:ascii="Times New Roman" w:hAnsi="Times New Roman" w:cs="Times New Roman"/>
          <w:bCs/>
          <w:sz w:val="28"/>
          <w:szCs w:val="28"/>
        </w:rPr>
        <w:t xml:space="preserve"> </w:t>
      </w:r>
      <w:r w:rsidRPr="00E66E6A">
        <w:rPr>
          <w:rFonts w:ascii="Times New Roman" w:hAnsi="Times New Roman" w:cs="Times New Roman"/>
          <w:bCs/>
          <w:sz w:val="28"/>
          <w:szCs w:val="28"/>
          <w:lang w:val="en-US"/>
        </w:rPr>
        <w:t xml:space="preserve">xác định rõ các đối tượng khai thác, sử dụng dữ liệu cũng như cách </w:t>
      </w:r>
      <w:r w:rsidRPr="00E66E6A">
        <w:rPr>
          <w:rFonts w:ascii="Times New Roman" w:hAnsi="Times New Roman" w:cs="Times New Roman"/>
          <w:sz w:val="28"/>
          <w:szCs w:val="28"/>
        </w:rPr>
        <w:t>thức khai thác, sử dụng dữ liệu</w:t>
      </w:r>
      <w:r w:rsidRPr="00E66E6A">
        <w:rPr>
          <w:rFonts w:ascii="Times New Roman" w:hAnsi="Times New Roman" w:cs="Times New Roman"/>
          <w:sz w:val="28"/>
          <w:szCs w:val="28"/>
          <w:lang w:val="en-US"/>
        </w:rPr>
        <w:t>.</w:t>
      </w:r>
      <w:r w:rsidR="0008672A">
        <w:rPr>
          <w:rFonts w:ascii="Times New Roman" w:hAnsi="Times New Roman" w:cs="Times New Roman"/>
          <w:sz w:val="28"/>
          <w:szCs w:val="28"/>
          <w:lang w:val="en-US"/>
        </w:rPr>
        <w:t xml:space="preserve"> Cụ thể là</w:t>
      </w:r>
      <w:r w:rsidR="00455246">
        <w:rPr>
          <w:rFonts w:ascii="Times New Roman" w:hAnsi="Times New Roman" w:cs="Times New Roman"/>
          <w:sz w:val="28"/>
          <w:szCs w:val="28"/>
          <w:lang w:val="en-US"/>
        </w:rPr>
        <w:t>:</w:t>
      </w:r>
    </w:p>
    <w:p w14:paraId="4CD5574A" w14:textId="77777777" w:rsidR="00455246" w:rsidRPr="00455246" w:rsidRDefault="00455246" w:rsidP="00A664E9">
      <w:pPr>
        <w:spacing w:after="120"/>
        <w:ind w:firstLine="567"/>
        <w:jc w:val="both"/>
        <w:rPr>
          <w:rFonts w:ascii="Times New Roman" w:hAnsi="Times New Roman" w:cs="Times New Roman"/>
          <w:color w:val="auto"/>
          <w:sz w:val="28"/>
          <w:szCs w:val="28"/>
          <w:lang w:val="en-US"/>
        </w:rPr>
      </w:pPr>
      <w:r w:rsidRPr="00455246">
        <w:rPr>
          <w:rFonts w:ascii="Times New Roman" w:hAnsi="Times New Roman" w:cs="Times New Roman"/>
          <w:color w:val="auto"/>
          <w:sz w:val="28"/>
          <w:szCs w:val="28"/>
          <w:lang w:val="en-US"/>
        </w:rPr>
        <w:t xml:space="preserve">- </w:t>
      </w:r>
      <w:r w:rsidRPr="00455246">
        <w:rPr>
          <w:rFonts w:ascii="Times New Roman" w:eastAsia="Times New Roman" w:hAnsi="Times New Roman" w:cs="Times New Roman"/>
          <w:color w:val="auto"/>
          <w:sz w:val="28"/>
          <w:szCs w:val="28"/>
          <w:lang w:val="en-US" w:eastAsia="en-US" w:bidi="ar-SA"/>
        </w:rPr>
        <w:t>Bộ Xây dựng khai thác, sử dụng dữ liệu phục vụ quản lý nhà nước về hoạt động xây dựng.</w:t>
      </w:r>
    </w:p>
    <w:p w14:paraId="2F829C05" w14:textId="77777777" w:rsidR="00455246" w:rsidRPr="00455246" w:rsidRDefault="00455246" w:rsidP="00A664E9">
      <w:pPr>
        <w:spacing w:after="120"/>
        <w:ind w:firstLine="567"/>
        <w:jc w:val="both"/>
        <w:rPr>
          <w:rFonts w:ascii="Times New Roman" w:hAnsi="Times New Roman" w:cs="Times New Roman"/>
          <w:color w:val="auto"/>
          <w:sz w:val="28"/>
          <w:szCs w:val="28"/>
          <w:lang w:val="en-US"/>
        </w:rPr>
      </w:pPr>
      <w:r w:rsidRPr="00455246">
        <w:rPr>
          <w:rFonts w:ascii="Times New Roman" w:hAnsi="Times New Roman" w:cs="Times New Roman"/>
          <w:color w:val="auto"/>
          <w:sz w:val="28"/>
          <w:szCs w:val="28"/>
          <w:lang w:val="en-US"/>
        </w:rPr>
        <w:t xml:space="preserve">- </w:t>
      </w:r>
      <w:r w:rsidRPr="00455246">
        <w:rPr>
          <w:rFonts w:ascii="Times New Roman" w:eastAsia="Times New Roman" w:hAnsi="Times New Roman" w:cs="Times New Roman"/>
          <w:color w:val="auto"/>
          <w:sz w:val="28"/>
          <w:szCs w:val="28"/>
          <w:lang w:val="en-US" w:eastAsia="en-US" w:bidi="ar-SA"/>
        </w:rPr>
        <w:t>Văn phòng Chính phủ khai thác dữ liệu phục vụ chỉ đạo, điều hành của Chính phủ, Thủ tướng Chính phủ.</w:t>
      </w:r>
    </w:p>
    <w:p w14:paraId="40A83DCA" w14:textId="77777777" w:rsidR="00455246" w:rsidRPr="00455246" w:rsidRDefault="00455246" w:rsidP="00A664E9">
      <w:pPr>
        <w:spacing w:after="120"/>
        <w:ind w:firstLine="567"/>
        <w:jc w:val="both"/>
        <w:rPr>
          <w:rFonts w:ascii="Times New Roman" w:hAnsi="Times New Roman" w:cs="Times New Roman"/>
          <w:color w:val="auto"/>
          <w:sz w:val="28"/>
          <w:szCs w:val="28"/>
          <w:lang w:val="en-US"/>
        </w:rPr>
      </w:pPr>
      <w:r w:rsidRPr="00455246">
        <w:rPr>
          <w:rFonts w:ascii="Times New Roman" w:hAnsi="Times New Roman" w:cs="Times New Roman"/>
          <w:color w:val="auto"/>
          <w:sz w:val="28"/>
          <w:szCs w:val="28"/>
          <w:lang w:val="en-US"/>
        </w:rPr>
        <w:t xml:space="preserve">- </w:t>
      </w:r>
      <w:r w:rsidRPr="00455246">
        <w:rPr>
          <w:rFonts w:ascii="Times New Roman" w:eastAsia="Times New Roman" w:hAnsi="Times New Roman" w:cs="Times New Roman"/>
          <w:color w:val="auto"/>
          <w:sz w:val="28"/>
          <w:szCs w:val="28"/>
          <w:lang w:val="en-US" w:eastAsia="en-US" w:bidi="ar-SA"/>
        </w:rPr>
        <w:t>Bộ Thông tin và Truyền thông khai thác, sử dụng dữ liệu để kết hợp với các nguồn dữ liệu khác phục vụ mục đích tham mưu, hỗ trợ ban hành chính sách trong xây dựng Chính phủ điện tử, Chính phủ số. </w:t>
      </w:r>
    </w:p>
    <w:p w14:paraId="11573D49" w14:textId="77777777" w:rsidR="00455246" w:rsidRPr="00455246" w:rsidRDefault="00455246" w:rsidP="00A664E9">
      <w:pPr>
        <w:spacing w:after="120"/>
        <w:ind w:firstLine="567"/>
        <w:jc w:val="both"/>
        <w:rPr>
          <w:rFonts w:ascii="Times New Roman" w:eastAsia="Times New Roman" w:hAnsi="Times New Roman" w:cs="Times New Roman"/>
          <w:color w:val="auto"/>
          <w:sz w:val="28"/>
          <w:szCs w:val="28"/>
          <w:lang w:val="en-US" w:eastAsia="en-US" w:bidi="ar-SA"/>
        </w:rPr>
      </w:pPr>
      <w:r w:rsidRPr="00455246">
        <w:rPr>
          <w:rFonts w:ascii="Times New Roman" w:hAnsi="Times New Roman" w:cs="Times New Roman"/>
          <w:color w:val="auto"/>
          <w:sz w:val="28"/>
          <w:szCs w:val="28"/>
          <w:lang w:val="en-US"/>
        </w:rPr>
        <w:t xml:space="preserve">- </w:t>
      </w:r>
      <w:r w:rsidRPr="00455246">
        <w:rPr>
          <w:rFonts w:ascii="Times New Roman" w:eastAsia="Times New Roman" w:hAnsi="Times New Roman" w:cs="Times New Roman"/>
          <w:color w:val="auto"/>
          <w:sz w:val="28"/>
          <w:szCs w:val="28"/>
          <w:lang w:val="en-US" w:eastAsia="en-US" w:bidi="ar-SA"/>
        </w:rPr>
        <w:t>Các Bộ, cơ quan ngang Bộ, cơ quan thuộc Chính phủ và Ủy ban nhân dân các cấp theo chức năng, nhiệm vụ khai thác, sử dụng dữ liệu phục vụ các hoạt động quản lý nhà nước theo thẩm quyền.</w:t>
      </w:r>
    </w:p>
    <w:p w14:paraId="5AD6D742" w14:textId="77777777" w:rsidR="0008672A" w:rsidRPr="00455246" w:rsidRDefault="00455246" w:rsidP="00A664E9">
      <w:pPr>
        <w:spacing w:after="120"/>
        <w:ind w:firstLine="567"/>
        <w:jc w:val="both"/>
        <w:rPr>
          <w:rFonts w:ascii="Times New Roman" w:hAnsi="Times New Roman" w:cs="Times New Roman"/>
          <w:color w:val="auto"/>
          <w:sz w:val="28"/>
          <w:szCs w:val="28"/>
          <w:lang w:val="en-US"/>
        </w:rPr>
      </w:pPr>
      <w:r w:rsidRPr="00455246">
        <w:rPr>
          <w:rFonts w:ascii="Times New Roman" w:eastAsia="Times New Roman" w:hAnsi="Times New Roman" w:cs="Times New Roman"/>
          <w:color w:val="auto"/>
          <w:sz w:val="28"/>
          <w:szCs w:val="28"/>
          <w:lang w:val="en-US" w:eastAsia="en-US" w:bidi="ar-SA"/>
        </w:rPr>
        <w:t>- Tổ chức và cá nhân được phép khai thác và sử dụng thông tin theo quy định của pháp luật.</w:t>
      </w:r>
    </w:p>
    <w:p w14:paraId="7F0CF296" w14:textId="77777777" w:rsidR="00DE0164" w:rsidRDefault="007473DF" w:rsidP="00A664E9">
      <w:pPr>
        <w:spacing w:after="120"/>
        <w:ind w:firstLine="567"/>
        <w:jc w:val="both"/>
        <w:rPr>
          <w:rFonts w:ascii="Times New Roman" w:hAnsi="Times New Roman" w:cs="Times New Roman"/>
          <w:sz w:val="28"/>
          <w:szCs w:val="28"/>
          <w:lang w:val="en-US"/>
        </w:rPr>
      </w:pPr>
      <w:r w:rsidRPr="00E66E6A">
        <w:rPr>
          <w:rFonts w:ascii="Times New Roman" w:hAnsi="Times New Roman" w:cs="Times New Roman"/>
          <w:bCs/>
          <w:i/>
          <w:sz w:val="28"/>
          <w:szCs w:val="28"/>
          <w:lang w:val="en-US"/>
        </w:rPr>
        <w:t>Về k</w:t>
      </w:r>
      <w:r w:rsidRPr="00E66E6A">
        <w:rPr>
          <w:rFonts w:ascii="Times New Roman" w:hAnsi="Times New Roman" w:cs="Times New Roman"/>
          <w:i/>
          <w:sz w:val="28"/>
          <w:szCs w:val="28"/>
          <w:shd w:val="clear" w:color="auto" w:fill="FFFFFF"/>
        </w:rPr>
        <w:t xml:space="preserve">ết nối, chia sẻ dữ liệu và kiểm tra, đánh giá, duy trì </w:t>
      </w:r>
      <w:r w:rsidRPr="00E66E6A">
        <w:rPr>
          <w:rFonts w:ascii="Times New Roman" w:hAnsi="Times New Roman" w:cs="Times New Roman"/>
          <w:i/>
          <w:sz w:val="28"/>
          <w:szCs w:val="28"/>
        </w:rPr>
        <w:t>cơ sở dữ liệu</w:t>
      </w:r>
      <w:r w:rsidRPr="00E66E6A">
        <w:rPr>
          <w:rFonts w:ascii="Times New Roman" w:hAnsi="Times New Roman" w:cs="Times New Roman"/>
          <w:i/>
          <w:sz w:val="28"/>
          <w:szCs w:val="28"/>
          <w:lang w:val="en-US"/>
        </w:rPr>
        <w:t xml:space="preserve">: </w:t>
      </w:r>
      <w:r w:rsidRPr="00E66E6A">
        <w:rPr>
          <w:rFonts w:ascii="Times New Roman" w:hAnsi="Times New Roman" w:cs="Times New Roman"/>
          <w:sz w:val="28"/>
          <w:szCs w:val="28"/>
          <w:lang w:val="en-US"/>
        </w:rPr>
        <w:t xml:space="preserve">đảm bảo việc kết nối, chia sẻ dữ liệu hiệu quả </w:t>
      </w:r>
      <w:r w:rsidRPr="00E66E6A">
        <w:rPr>
          <w:rFonts w:ascii="Times New Roman" w:hAnsi="Times New Roman" w:cs="Times New Roman"/>
          <w:sz w:val="28"/>
          <w:szCs w:val="28"/>
        </w:rPr>
        <w:t>giữa Cơ sở dữ liệu quốc gia về hoạt động xây dựng với các cơ sở dữ liệu quốc gia khác và các cơ sở dữ liệu chuyên ngành</w:t>
      </w:r>
      <w:r w:rsidRPr="00E66E6A">
        <w:rPr>
          <w:rFonts w:ascii="Times New Roman" w:hAnsi="Times New Roman" w:cs="Times New Roman"/>
          <w:sz w:val="28"/>
          <w:szCs w:val="28"/>
          <w:lang w:val="en-US"/>
        </w:rPr>
        <w:t xml:space="preserve">; thực hiện việc </w:t>
      </w:r>
      <w:r w:rsidRPr="00E66E6A">
        <w:rPr>
          <w:rFonts w:ascii="Times New Roman" w:hAnsi="Times New Roman" w:cs="Times New Roman"/>
          <w:sz w:val="28"/>
          <w:szCs w:val="28"/>
        </w:rPr>
        <w:t>kiểm tra, đánh giá, duy trì dữ liệu theo các quy định của Chính phủ</w:t>
      </w:r>
      <w:r w:rsidRPr="00E66E6A">
        <w:rPr>
          <w:rFonts w:ascii="Times New Roman" w:hAnsi="Times New Roman" w:cs="Times New Roman"/>
          <w:sz w:val="28"/>
          <w:szCs w:val="28"/>
          <w:lang w:val="en-US"/>
        </w:rPr>
        <w:t>.</w:t>
      </w:r>
      <w:r>
        <w:rPr>
          <w:rFonts w:ascii="Times New Roman" w:hAnsi="Times New Roman" w:cs="Times New Roman"/>
          <w:sz w:val="28"/>
          <w:szCs w:val="28"/>
          <w:lang w:val="en-US"/>
        </w:rPr>
        <w:t xml:space="preserve"> </w:t>
      </w:r>
    </w:p>
    <w:p w14:paraId="2EC36F1C" w14:textId="6969E1D2" w:rsidR="007C6EE4" w:rsidRPr="00A664E9" w:rsidRDefault="007C6EE4" w:rsidP="00A664E9">
      <w:pPr>
        <w:spacing w:after="120"/>
        <w:ind w:firstLine="567"/>
        <w:jc w:val="both"/>
        <w:rPr>
          <w:rFonts w:ascii="Times New Roman" w:hAnsi="Times New Roman" w:cs="Times New Roman"/>
          <w:i/>
          <w:iCs/>
          <w:color w:val="auto"/>
          <w:sz w:val="28"/>
          <w:szCs w:val="28"/>
          <w:lang w:val="en-US"/>
        </w:rPr>
      </w:pPr>
      <w:r w:rsidRPr="00A664E9">
        <w:rPr>
          <w:rFonts w:ascii="Times New Roman" w:hAnsi="Times New Roman" w:cs="Times New Roman"/>
          <w:i/>
          <w:iCs/>
          <w:color w:val="auto"/>
          <w:sz w:val="28"/>
          <w:szCs w:val="28"/>
        </w:rPr>
        <w:t>2</w:t>
      </w:r>
      <w:r w:rsidRPr="00A664E9">
        <w:rPr>
          <w:rFonts w:ascii="Times New Roman" w:hAnsi="Times New Roman" w:cs="Times New Roman"/>
          <w:i/>
          <w:iCs/>
          <w:color w:val="auto"/>
          <w:sz w:val="28"/>
          <w:szCs w:val="28"/>
          <w:lang w:val="en-US"/>
        </w:rPr>
        <w:t xml:space="preserve">.4. </w:t>
      </w:r>
      <w:r w:rsidRPr="00A664E9">
        <w:rPr>
          <w:rFonts w:ascii="Times New Roman" w:hAnsi="Times New Roman" w:cs="Times New Roman"/>
          <w:i/>
          <w:iCs/>
          <w:color w:val="auto"/>
          <w:sz w:val="28"/>
          <w:szCs w:val="28"/>
        </w:rPr>
        <w:t>Tác động của giải pháp</w:t>
      </w:r>
      <w:r w:rsidRPr="00A664E9">
        <w:rPr>
          <w:rFonts w:ascii="Times New Roman" w:hAnsi="Times New Roman" w:cs="Times New Roman"/>
          <w:i/>
          <w:iCs/>
          <w:color w:val="auto"/>
          <w:sz w:val="28"/>
          <w:szCs w:val="28"/>
          <w:lang w:val="en-US"/>
        </w:rPr>
        <w:t xml:space="preserve">: </w:t>
      </w:r>
    </w:p>
    <w:p w14:paraId="1A8A6083" w14:textId="77777777" w:rsidR="0008672A" w:rsidRPr="0008672A" w:rsidRDefault="007C6EE4" w:rsidP="00A664E9">
      <w:pPr>
        <w:pStyle w:val="BodyText"/>
        <w:shd w:val="clear" w:color="auto" w:fill="auto"/>
        <w:spacing w:after="120"/>
        <w:ind w:firstLine="567"/>
        <w:jc w:val="both"/>
        <w:rPr>
          <w:lang w:val="en-US"/>
        </w:rPr>
      </w:pPr>
      <w:r>
        <w:t>-</w:t>
      </w:r>
      <w:r>
        <w:rPr>
          <w:lang w:val="en-US" w:eastAsia="en-US" w:bidi="en-US"/>
        </w:rPr>
        <w:t xml:space="preserve"> </w:t>
      </w:r>
      <w:r w:rsidR="00AA5260">
        <w:rPr>
          <w:lang w:eastAsia="en-US" w:bidi="en-US"/>
        </w:rPr>
        <w:t xml:space="preserve"> </w:t>
      </w:r>
      <w:r>
        <w:t xml:space="preserve">Đáp ứng yêu cầu của Chính phủ, Thủ tướng Chính phủ </w:t>
      </w:r>
      <w:r w:rsidRPr="00F5078E">
        <w:t xml:space="preserve">về </w:t>
      </w:r>
      <w:r w:rsidR="0008672A">
        <w:rPr>
          <w:lang w:val="en-US"/>
        </w:rPr>
        <w:t xml:space="preserve">việc quản lý khai thác, sử dụng dữ liệu và </w:t>
      </w:r>
      <w:r w:rsidR="0008672A" w:rsidRPr="0008672A">
        <w:rPr>
          <w:bCs/>
          <w:lang w:val="en-US"/>
        </w:rPr>
        <w:t>k</w:t>
      </w:r>
      <w:r w:rsidR="0008672A" w:rsidRPr="0008672A">
        <w:rPr>
          <w:shd w:val="clear" w:color="auto" w:fill="FFFFFF"/>
        </w:rPr>
        <w:t xml:space="preserve">ết nối, chia sẻ dữ liệu và kiểm tra, đánh giá, duy trì </w:t>
      </w:r>
      <w:r w:rsidR="0008672A" w:rsidRPr="0008672A">
        <w:t>cơ sở dữ liệu</w:t>
      </w:r>
      <w:r w:rsidR="0008672A">
        <w:rPr>
          <w:lang w:val="en-US"/>
        </w:rPr>
        <w:t>;</w:t>
      </w:r>
    </w:p>
    <w:p w14:paraId="49A5452D" w14:textId="7F2FD777" w:rsidR="007C6EE4" w:rsidRDefault="007C6EE4" w:rsidP="00A664E9">
      <w:pPr>
        <w:pStyle w:val="BodyText"/>
        <w:shd w:val="clear" w:color="auto" w:fill="auto"/>
        <w:spacing w:after="120"/>
        <w:ind w:firstLine="567"/>
        <w:jc w:val="both"/>
      </w:pPr>
      <w:r>
        <w:rPr>
          <w:lang w:eastAsia="en-US" w:bidi="en-US"/>
        </w:rPr>
        <w:t>-</w:t>
      </w:r>
      <w:r>
        <w:rPr>
          <w:lang w:val="en-US" w:eastAsia="en-US" w:bidi="en-US"/>
        </w:rPr>
        <w:t xml:space="preserve"> </w:t>
      </w:r>
      <w:r>
        <w:t xml:space="preserve">Việc </w:t>
      </w:r>
      <w:r>
        <w:rPr>
          <w:lang w:val="en-US" w:eastAsia="en-US" w:bidi="en-US"/>
        </w:rPr>
        <w:t xml:space="preserve">quy </w:t>
      </w:r>
      <w:r>
        <w:t xml:space="preserve">định chính sách không làm phát </w:t>
      </w:r>
      <w:r>
        <w:rPr>
          <w:lang w:val="en-US" w:eastAsia="en-US" w:bidi="en-US"/>
        </w:rPr>
        <w:t xml:space="preserve">sinh </w:t>
      </w:r>
      <w:r>
        <w:t xml:space="preserve">các thủ tục hành chính, yêu cầu gây ảnh hưởng đến quyền và nghĩa vụ của công dân, đồng thời, cũng không đề cập đến vấn đề bình đẳng giới. </w:t>
      </w:r>
      <w:r>
        <w:rPr>
          <w:lang w:val="en-US" w:eastAsia="en-US" w:bidi="en-US"/>
        </w:rPr>
        <w:t xml:space="preserve">Do </w:t>
      </w:r>
      <w:r>
        <w:t>vậy, không gây tác động tới vấn đề phân biệt giới tính.</w:t>
      </w:r>
    </w:p>
    <w:p w14:paraId="2256CBBA" w14:textId="77777777" w:rsidR="00A664E9" w:rsidRDefault="007C6EE4" w:rsidP="00A664E9">
      <w:pPr>
        <w:pStyle w:val="BodyText"/>
        <w:shd w:val="clear" w:color="auto" w:fill="auto"/>
        <w:spacing w:after="120"/>
        <w:ind w:firstLine="567"/>
        <w:jc w:val="both"/>
        <w:rPr>
          <w:lang w:eastAsia="en-US" w:bidi="en-US"/>
        </w:rPr>
      </w:pPr>
      <w:r>
        <w:t xml:space="preserve">2.5. Kiến nghị lựa chọn: </w:t>
      </w:r>
    </w:p>
    <w:p w14:paraId="2A8AB2B7" w14:textId="258AA55A" w:rsidR="007C6EE4" w:rsidRDefault="009426DB" w:rsidP="00A664E9">
      <w:pPr>
        <w:pStyle w:val="BodyText"/>
        <w:shd w:val="clear" w:color="auto" w:fill="auto"/>
        <w:spacing w:after="120"/>
        <w:ind w:firstLine="567"/>
        <w:jc w:val="both"/>
        <w:rPr>
          <w:lang w:val="en-US"/>
        </w:rPr>
      </w:pPr>
      <w:r>
        <w:rPr>
          <w:lang w:val="en-US"/>
        </w:rPr>
        <w:t xml:space="preserve">- </w:t>
      </w:r>
      <w:r w:rsidRPr="00E66E6A">
        <w:rPr>
          <w:lang w:val="en-US"/>
        </w:rPr>
        <w:t>Q</w:t>
      </w:r>
      <w:r w:rsidRPr="00E66E6A">
        <w:t xml:space="preserve">uy định </w:t>
      </w:r>
      <w:r w:rsidRPr="00E66E6A">
        <w:rPr>
          <w:lang w:val="en-US"/>
        </w:rPr>
        <w:t xml:space="preserve">rõ về </w:t>
      </w:r>
      <w:r>
        <w:rPr>
          <w:shd w:val="clear" w:color="auto" w:fill="FFFFFF"/>
        </w:rPr>
        <w:t>q</w:t>
      </w:r>
      <w:r w:rsidRPr="00E66E6A">
        <w:rPr>
          <w:shd w:val="clear" w:color="auto" w:fill="FFFFFF"/>
        </w:rPr>
        <w:t>uản lý khai thác, sử dụng dữ liệu</w:t>
      </w:r>
      <w:r>
        <w:t xml:space="preserve"> </w:t>
      </w:r>
      <w:r>
        <w:rPr>
          <w:lang w:val="en-US"/>
        </w:rPr>
        <w:t xml:space="preserve">tại </w:t>
      </w:r>
      <w:r>
        <w:t>Điều 8</w:t>
      </w:r>
      <w:r>
        <w:rPr>
          <w:lang w:val="en-US"/>
        </w:rPr>
        <w:t xml:space="preserve"> dự thảo Nghị định</w:t>
      </w:r>
      <w:r w:rsidRPr="00E66E6A">
        <w:t xml:space="preserve">; </w:t>
      </w:r>
      <w:r w:rsidRPr="00E66E6A">
        <w:rPr>
          <w:shd w:val="clear" w:color="auto" w:fill="FFFFFF"/>
        </w:rPr>
        <w:t xml:space="preserve">Kết nối, chia sẻ dữ liệu và kiểm tra, đánh giá, duy trì </w:t>
      </w:r>
      <w:r>
        <w:t xml:space="preserve">cơ sở dữ liệu </w:t>
      </w:r>
      <w:r>
        <w:rPr>
          <w:lang w:val="en-US"/>
        </w:rPr>
        <w:t xml:space="preserve">tại </w:t>
      </w:r>
      <w:r>
        <w:t>Điều 9</w:t>
      </w:r>
      <w:r>
        <w:rPr>
          <w:lang w:val="en-US"/>
        </w:rPr>
        <w:t xml:space="preserve"> dự thảo Nghị định</w:t>
      </w:r>
      <w:r w:rsidR="00A664E9">
        <w:rPr>
          <w:lang w:val="en-US"/>
        </w:rPr>
        <w:t>.</w:t>
      </w:r>
    </w:p>
    <w:p w14:paraId="25F6E887" w14:textId="3F653EB5" w:rsidR="008D1B95" w:rsidRPr="00A664E9" w:rsidRDefault="00A664E9" w:rsidP="00A664E9">
      <w:pPr>
        <w:pStyle w:val="BodyText"/>
        <w:shd w:val="clear" w:color="auto" w:fill="auto"/>
        <w:tabs>
          <w:tab w:val="left" w:pos="1382"/>
        </w:tabs>
        <w:spacing w:after="120"/>
        <w:ind w:firstLine="567"/>
      </w:pPr>
      <w:r w:rsidRPr="00A664E9">
        <w:rPr>
          <w:lang w:val="en-US"/>
        </w:rPr>
        <w:t xml:space="preserve">III. </w:t>
      </w:r>
      <w:r w:rsidRPr="00A664E9">
        <w:t xml:space="preserve">Ý KIẾN </w:t>
      </w:r>
      <w:r w:rsidRPr="00A664E9">
        <w:rPr>
          <w:lang w:val="en-US" w:eastAsia="en-US" w:bidi="en-US"/>
        </w:rPr>
        <w:t xml:space="preserve">THAM </w:t>
      </w:r>
      <w:r w:rsidRPr="00A664E9">
        <w:t>VẤN</w:t>
      </w:r>
    </w:p>
    <w:p w14:paraId="0C4358EA" w14:textId="77777777" w:rsidR="008D1B95" w:rsidRDefault="00E7655D" w:rsidP="00855E37">
      <w:pPr>
        <w:pStyle w:val="BodyText"/>
        <w:shd w:val="clear" w:color="auto" w:fill="auto"/>
        <w:spacing w:after="120"/>
        <w:ind w:firstLine="567"/>
        <w:jc w:val="both"/>
      </w:pPr>
      <w:r>
        <w:rPr>
          <w:lang w:val="en-US" w:eastAsia="en-US" w:bidi="en-US"/>
        </w:rPr>
        <w:t>T</w:t>
      </w:r>
      <w:r w:rsidR="008D1B95">
        <w:rPr>
          <w:lang w:val="en-US" w:eastAsia="en-US" w:bidi="en-US"/>
        </w:rPr>
        <w:t xml:space="preserve">rong </w:t>
      </w:r>
      <w:r w:rsidR="008D1B95">
        <w:t xml:space="preserve">quá trình xây dựng dự thảo Nghị định, Bộ </w:t>
      </w:r>
      <w:r>
        <w:rPr>
          <w:lang w:val="en-US" w:eastAsia="en-US" w:bidi="en-US"/>
        </w:rPr>
        <w:t>Xây dựng</w:t>
      </w:r>
      <w:r w:rsidR="008D1B95">
        <w:t xml:space="preserve"> đã có văn bản gửi </w:t>
      </w:r>
      <w:r w:rsidR="008D1B95">
        <w:rPr>
          <w:lang w:val="en-US" w:eastAsia="en-US" w:bidi="en-US"/>
        </w:rPr>
        <w:t xml:space="preserve">xin </w:t>
      </w:r>
      <w:r w:rsidR="008D1B95">
        <w:t xml:space="preserve">ý kiến các bộ, ngành, địa phương, các cơ </w:t>
      </w:r>
      <w:r w:rsidR="008D1B95">
        <w:rPr>
          <w:lang w:val="en-US" w:eastAsia="en-US" w:bidi="en-US"/>
        </w:rPr>
        <w:t xml:space="preserve">quan, </w:t>
      </w:r>
      <w:r w:rsidR="008D1B95">
        <w:t xml:space="preserve">đơn vị liên </w:t>
      </w:r>
      <w:r w:rsidR="008D1B95">
        <w:rPr>
          <w:lang w:val="en-US" w:eastAsia="en-US" w:bidi="en-US"/>
        </w:rPr>
        <w:t xml:space="preserve">quan </w:t>
      </w:r>
      <w:r w:rsidR="008D1B95">
        <w:t xml:space="preserve">để </w:t>
      </w:r>
      <w:r w:rsidR="008D1B95">
        <w:rPr>
          <w:lang w:val="en-US" w:eastAsia="en-US" w:bidi="en-US"/>
        </w:rPr>
        <w:t xml:space="preserve">xin </w:t>
      </w:r>
      <w:r w:rsidR="008D1B95">
        <w:t xml:space="preserve">ý kiến đối với dự thảo Nghị định; đăng tải toàn văn hồ sơ dự thảo Nghị định trên Cổng thông </w:t>
      </w:r>
      <w:r w:rsidR="008D1B95">
        <w:rPr>
          <w:lang w:val="en-US" w:eastAsia="en-US" w:bidi="en-US"/>
        </w:rPr>
        <w:t xml:space="preserve">tin </w:t>
      </w:r>
      <w:r w:rsidR="008D1B95">
        <w:t xml:space="preserve">điện tử của Bộ </w:t>
      </w:r>
      <w:r>
        <w:rPr>
          <w:lang w:val="en-US" w:eastAsia="en-US" w:bidi="en-US"/>
        </w:rPr>
        <w:t>Xây dựng</w:t>
      </w:r>
      <w:r w:rsidR="008D1B95">
        <w:t xml:space="preserve">, Cổng thông </w:t>
      </w:r>
      <w:r w:rsidR="008D1B95">
        <w:rPr>
          <w:lang w:val="en-US" w:eastAsia="en-US" w:bidi="en-US"/>
        </w:rPr>
        <w:t xml:space="preserve">tin </w:t>
      </w:r>
      <w:r w:rsidR="008D1B95">
        <w:t xml:space="preserve">điện tử Chính phủ để </w:t>
      </w:r>
      <w:r w:rsidR="008D1B95">
        <w:rPr>
          <w:lang w:val="en-US" w:eastAsia="en-US" w:bidi="en-US"/>
        </w:rPr>
        <w:lastRenderedPageBreak/>
        <w:t xml:space="preserve">xin </w:t>
      </w:r>
      <w:r w:rsidR="008D1B95">
        <w:t xml:space="preserve">ý kiến phản biện của xã hội với mục tiêu </w:t>
      </w:r>
      <w:r w:rsidR="008D1B95">
        <w:rPr>
          <w:lang w:val="en-US" w:eastAsia="en-US" w:bidi="en-US"/>
        </w:rPr>
        <w:t xml:space="preserve">mong </w:t>
      </w:r>
      <w:r w:rsidR="008D1B95">
        <w:t xml:space="preserve">nhận được tối đa các ý kiến góp ý, </w:t>
      </w:r>
      <w:r w:rsidR="008D1B95">
        <w:rPr>
          <w:lang w:val="en-US" w:eastAsia="en-US" w:bidi="en-US"/>
        </w:rPr>
        <w:t xml:space="preserve">qua </w:t>
      </w:r>
      <w:r w:rsidR="008D1B95">
        <w:t xml:space="preserve">đó tổng hợp, tiếp </w:t>
      </w:r>
      <w:r w:rsidR="008D1B95">
        <w:rPr>
          <w:lang w:val="en-US" w:eastAsia="en-US" w:bidi="en-US"/>
        </w:rPr>
        <w:t xml:space="preserve">thu </w:t>
      </w:r>
      <w:r w:rsidR="008D1B95">
        <w:t>và giải trình để hoàn thiện dự thảo Nghị định.</w:t>
      </w:r>
    </w:p>
    <w:p w14:paraId="0EB6C2A2" w14:textId="49975AA0" w:rsidR="008D1B95" w:rsidRPr="00A664E9" w:rsidRDefault="00A664E9" w:rsidP="00855E37">
      <w:pPr>
        <w:pStyle w:val="BodyText"/>
        <w:shd w:val="clear" w:color="auto" w:fill="auto"/>
        <w:spacing w:after="120"/>
        <w:ind w:left="567" w:firstLine="0"/>
      </w:pPr>
      <w:r w:rsidRPr="00A664E9">
        <w:rPr>
          <w:lang w:val="en-US"/>
        </w:rPr>
        <w:t xml:space="preserve">IV. </w:t>
      </w:r>
      <w:r w:rsidRPr="00A664E9">
        <w:t>GIÁM SÁT VÀ ĐÁNH GIÁ</w:t>
      </w:r>
    </w:p>
    <w:p w14:paraId="1455681E" w14:textId="77777777" w:rsidR="008D1B95" w:rsidRDefault="008D1B95" w:rsidP="00855E37">
      <w:pPr>
        <w:pStyle w:val="BodyText"/>
        <w:shd w:val="clear" w:color="auto" w:fill="auto"/>
        <w:spacing w:after="120"/>
        <w:ind w:firstLine="567"/>
        <w:jc w:val="both"/>
      </w:pPr>
      <w:r>
        <w:rPr>
          <w:lang w:val="en-US" w:eastAsia="en-US" w:bidi="en-US"/>
        </w:rPr>
        <w:t xml:space="preserve">Sau khi </w:t>
      </w:r>
      <w:r>
        <w:t xml:space="preserve">Nghị định được </w:t>
      </w:r>
      <w:r>
        <w:rPr>
          <w:lang w:val="en-US" w:eastAsia="en-US" w:bidi="en-US"/>
        </w:rPr>
        <w:t xml:space="preserve">ban </w:t>
      </w:r>
      <w:r>
        <w:t xml:space="preserve">hành, các cơ </w:t>
      </w:r>
      <w:r>
        <w:rPr>
          <w:lang w:val="en-US" w:eastAsia="en-US" w:bidi="en-US"/>
        </w:rPr>
        <w:t xml:space="preserve">quan </w:t>
      </w:r>
      <w:r>
        <w:t xml:space="preserve">từ </w:t>
      </w:r>
      <w:r>
        <w:rPr>
          <w:lang w:val="en-US" w:eastAsia="en-US" w:bidi="en-US"/>
        </w:rPr>
        <w:t xml:space="preserve">Trung </w:t>
      </w:r>
      <w:r>
        <w:t xml:space="preserve">ương đến địa phương có trách nhiệm </w:t>
      </w:r>
      <w:r>
        <w:rPr>
          <w:lang w:val="en-US" w:eastAsia="en-US" w:bidi="en-US"/>
        </w:rPr>
        <w:t xml:space="preserve">thi </w:t>
      </w:r>
      <w:r>
        <w:t xml:space="preserve">hành chính sách, giám sát và đánh giá việc </w:t>
      </w:r>
      <w:r>
        <w:rPr>
          <w:lang w:val="en-US" w:eastAsia="en-US" w:bidi="en-US"/>
        </w:rPr>
        <w:t xml:space="preserve">thi </w:t>
      </w:r>
      <w:r>
        <w:t>hành chính sách:</w:t>
      </w:r>
    </w:p>
    <w:p w14:paraId="2B880145" w14:textId="77777777" w:rsidR="008D1B95" w:rsidRPr="008D1B95" w:rsidRDefault="008D1B95" w:rsidP="00855E37">
      <w:pPr>
        <w:pStyle w:val="BodyText"/>
        <w:shd w:val="clear" w:color="auto" w:fill="auto"/>
        <w:spacing w:after="120"/>
        <w:ind w:firstLine="567"/>
        <w:jc w:val="both"/>
        <w:rPr>
          <w:lang w:val="en-US"/>
        </w:rPr>
      </w:pPr>
      <w:r>
        <w:rPr>
          <w:lang w:val="en-US" w:eastAsia="en-US" w:bidi="en-US"/>
        </w:rPr>
        <w:t xml:space="preserve">- </w:t>
      </w:r>
      <w:r>
        <w:t xml:space="preserve">Cơ </w:t>
      </w:r>
      <w:r>
        <w:rPr>
          <w:lang w:val="en-US" w:eastAsia="en-US" w:bidi="en-US"/>
        </w:rPr>
        <w:t xml:space="preserve">quan </w:t>
      </w:r>
      <w:r>
        <w:t xml:space="preserve">chịu trách nhiệm tổ chức </w:t>
      </w:r>
      <w:r>
        <w:rPr>
          <w:lang w:val="en-US" w:eastAsia="en-US" w:bidi="en-US"/>
        </w:rPr>
        <w:t xml:space="preserve">thi </w:t>
      </w:r>
      <w:r>
        <w:t xml:space="preserve">hành chính sách: Bộ </w:t>
      </w:r>
      <w:r>
        <w:rPr>
          <w:lang w:val="en-US" w:eastAsia="en-US" w:bidi="en-US"/>
        </w:rPr>
        <w:t>Xây dựng</w:t>
      </w:r>
      <w:r>
        <w:t xml:space="preserve"> và các Bộ, ngành liên </w:t>
      </w:r>
      <w:r>
        <w:rPr>
          <w:lang w:val="en-US" w:eastAsia="en-US" w:bidi="en-US"/>
        </w:rPr>
        <w:t xml:space="preserve">quan; cơ quan ngang Bộ; cơ quan thuộc Chính phủ; </w:t>
      </w:r>
      <w:r>
        <w:rPr>
          <w:lang w:val="en-US"/>
        </w:rPr>
        <w:t>Ủy ban nhân dân các cấp;</w:t>
      </w:r>
    </w:p>
    <w:p w14:paraId="1BA57AA7" w14:textId="77777777" w:rsidR="008D1B95" w:rsidRDefault="008D1B95" w:rsidP="00855E37">
      <w:pPr>
        <w:pStyle w:val="BodyText"/>
        <w:shd w:val="clear" w:color="auto" w:fill="auto"/>
        <w:spacing w:after="120"/>
        <w:ind w:firstLine="567"/>
        <w:jc w:val="both"/>
      </w:pPr>
      <w:r>
        <w:rPr>
          <w:lang w:val="en-US" w:eastAsia="en-US" w:bidi="en-US"/>
        </w:rPr>
        <w:t xml:space="preserve">- </w:t>
      </w:r>
      <w:r>
        <w:t xml:space="preserve">Cơ </w:t>
      </w:r>
      <w:r>
        <w:rPr>
          <w:lang w:val="en-US" w:eastAsia="en-US" w:bidi="en-US"/>
        </w:rPr>
        <w:t xml:space="preserve">quan </w:t>
      </w:r>
      <w:r>
        <w:t xml:space="preserve">giám sát thực hiện chính sách: Chính phủ, Văn phòng Chính phủ, các Bộ, ngành liên </w:t>
      </w:r>
      <w:r>
        <w:rPr>
          <w:lang w:val="en-US" w:eastAsia="en-US" w:bidi="en-US"/>
        </w:rPr>
        <w:t>quan.</w:t>
      </w:r>
    </w:p>
    <w:p w14:paraId="365F1031" w14:textId="77777777" w:rsidR="008D1B95" w:rsidRPr="008D1B95" w:rsidRDefault="008D1B95" w:rsidP="00855E37">
      <w:pPr>
        <w:pStyle w:val="BodyText"/>
        <w:shd w:val="clear" w:color="auto" w:fill="auto"/>
        <w:spacing w:after="120"/>
        <w:ind w:firstLine="567"/>
        <w:jc w:val="both"/>
        <w:rPr>
          <w:bCs/>
          <w:lang w:val="en-US"/>
        </w:rPr>
      </w:pPr>
      <w:r>
        <w:t xml:space="preserve">Trên đây là báo cáo đánh giá tác động </w:t>
      </w:r>
      <w:r w:rsidR="003E5CA9">
        <w:rPr>
          <w:lang w:val="en-US"/>
        </w:rPr>
        <w:t xml:space="preserve">chính sách </w:t>
      </w:r>
      <w:r>
        <w:t xml:space="preserve">đối với dự thảo Nghị định </w:t>
      </w:r>
      <w:r>
        <w:rPr>
          <w:bCs/>
        </w:rPr>
        <w:t>quy địn</w:t>
      </w:r>
      <w:r>
        <w:rPr>
          <w:bCs/>
          <w:lang w:val="en-US"/>
        </w:rPr>
        <w:t xml:space="preserve">h </w:t>
      </w:r>
      <w:r w:rsidRPr="008D1B95">
        <w:rPr>
          <w:bCs/>
        </w:rPr>
        <w:t xml:space="preserve">Cơ sở dữ liệu quốc gia về hoạt động xây dựng </w:t>
      </w:r>
    </w:p>
    <w:p w14:paraId="77FCF220" w14:textId="77777777" w:rsidR="007473DF" w:rsidRDefault="008D1B95" w:rsidP="00855E37">
      <w:pPr>
        <w:pStyle w:val="BodyText"/>
        <w:shd w:val="clear" w:color="auto" w:fill="auto"/>
        <w:spacing w:after="120"/>
        <w:ind w:firstLine="567"/>
        <w:jc w:val="both"/>
      </w:pPr>
      <w:r>
        <w:t xml:space="preserve">Bộ </w:t>
      </w:r>
      <w:r>
        <w:rPr>
          <w:lang w:val="en-US" w:eastAsia="en-US" w:bidi="en-US"/>
        </w:rPr>
        <w:t>Xây dựng</w:t>
      </w:r>
      <w:r>
        <w:t xml:space="preserve"> kính báo cáo./.</w:t>
      </w:r>
    </w:p>
    <w:p w14:paraId="24C9C4D8" w14:textId="77777777" w:rsidR="00700C69" w:rsidRDefault="00700C69" w:rsidP="00A664E9">
      <w:pPr>
        <w:pStyle w:val="BodyText"/>
        <w:shd w:val="clear" w:color="auto" w:fill="auto"/>
        <w:spacing w:after="120"/>
        <w:ind w:firstLine="740"/>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8"/>
        <w:gridCol w:w="4546"/>
      </w:tblGrid>
      <w:tr w:rsidR="00700C69" w14:paraId="0D20AA95" w14:textId="77777777" w:rsidTr="00700C69">
        <w:tc>
          <w:tcPr>
            <w:tcW w:w="4645" w:type="dxa"/>
          </w:tcPr>
          <w:p w14:paraId="6545106C" w14:textId="77777777" w:rsidR="00700C69" w:rsidRDefault="00700C69" w:rsidP="00700C69">
            <w:pPr>
              <w:pStyle w:val="Bodytext20"/>
              <w:shd w:val="clear" w:color="auto" w:fill="auto"/>
              <w:ind w:firstLine="0"/>
              <w:rPr>
                <w:sz w:val="24"/>
                <w:szCs w:val="24"/>
              </w:rPr>
            </w:pPr>
            <w:r>
              <w:rPr>
                <w:b/>
                <w:bCs/>
                <w:i/>
                <w:iCs/>
                <w:sz w:val="24"/>
                <w:szCs w:val="24"/>
              </w:rPr>
              <w:t>Nơi nhận</w:t>
            </w:r>
            <w:r>
              <w:rPr>
                <w:b/>
                <w:bCs/>
                <w:sz w:val="24"/>
                <w:szCs w:val="24"/>
              </w:rPr>
              <w:t>:</w:t>
            </w:r>
          </w:p>
          <w:p w14:paraId="2593FD91" w14:textId="77777777" w:rsidR="00700C69" w:rsidRPr="00E74E4F" w:rsidRDefault="00700C69" w:rsidP="00700C69">
            <w:pPr>
              <w:pStyle w:val="Bodytext20"/>
              <w:shd w:val="clear" w:color="auto" w:fill="auto"/>
              <w:ind w:firstLine="0"/>
              <w:rPr>
                <w:lang w:val="en-US"/>
              </w:rPr>
            </w:pPr>
            <w:r>
              <w:rPr>
                <w:lang w:val="en-US" w:eastAsia="en-US" w:bidi="en-US"/>
              </w:rPr>
              <w:t xml:space="preserve">- </w:t>
            </w:r>
            <w:r>
              <w:t>Như trên;</w:t>
            </w:r>
            <w:r>
              <w:rPr>
                <w:lang w:val="en-US"/>
              </w:rPr>
              <w:t xml:space="preserve">                                                                                              </w:t>
            </w:r>
          </w:p>
          <w:p w14:paraId="39736098" w14:textId="77777777" w:rsidR="00700C69" w:rsidRPr="008D1B95" w:rsidRDefault="00700C69" w:rsidP="00700C69">
            <w:pPr>
              <w:pStyle w:val="Bodytext20"/>
              <w:shd w:val="clear" w:color="auto" w:fill="auto"/>
              <w:ind w:firstLine="0"/>
              <w:rPr>
                <w:b/>
                <w:sz w:val="28"/>
                <w:szCs w:val="28"/>
              </w:rPr>
            </w:pPr>
            <w:r>
              <w:rPr>
                <w:lang w:val="en-US" w:eastAsia="en-US" w:bidi="en-US"/>
              </w:rPr>
              <w:t xml:space="preserve">- </w:t>
            </w:r>
            <w:r>
              <w:t xml:space="preserve">Bộ trưởng </w:t>
            </w:r>
            <w:r>
              <w:rPr>
                <w:lang w:val="en-US"/>
              </w:rPr>
              <w:t xml:space="preserve">Nguyễn Thanh Nghị </w:t>
            </w:r>
            <w:r>
              <w:t xml:space="preserve">(để </w:t>
            </w:r>
            <w:r>
              <w:rPr>
                <w:lang w:val="en-US" w:eastAsia="en-US" w:bidi="en-US"/>
              </w:rPr>
              <w:t xml:space="preserve">b/c);                                               </w:t>
            </w:r>
          </w:p>
          <w:p w14:paraId="41CD755C" w14:textId="5FFAF7B5" w:rsidR="00700C69" w:rsidRPr="00700C69" w:rsidRDefault="00700C69" w:rsidP="00700C69">
            <w:pPr>
              <w:pStyle w:val="Bodytext20"/>
              <w:shd w:val="clear" w:color="auto" w:fill="auto"/>
              <w:ind w:firstLine="0"/>
              <w:rPr>
                <w:lang w:val="en-US"/>
              </w:rPr>
            </w:pPr>
            <w:r>
              <w:rPr>
                <w:lang w:val="en-US" w:eastAsia="en-US" w:bidi="en-US"/>
              </w:rPr>
              <w:t xml:space="preserve">- </w:t>
            </w:r>
            <w:r>
              <w:rPr>
                <w:lang w:val="en-US"/>
              </w:rPr>
              <w:t>Lưu: VT, HĐXD.</w:t>
            </w:r>
          </w:p>
        </w:tc>
        <w:tc>
          <w:tcPr>
            <w:tcW w:w="4645" w:type="dxa"/>
          </w:tcPr>
          <w:p w14:paraId="301CE804" w14:textId="77777777" w:rsidR="00700C69" w:rsidRDefault="00700C69" w:rsidP="00700C69">
            <w:pPr>
              <w:pStyle w:val="BodyText"/>
              <w:shd w:val="clear" w:color="auto" w:fill="auto"/>
              <w:spacing w:after="0"/>
              <w:ind w:firstLine="0"/>
              <w:jc w:val="center"/>
              <w:rPr>
                <w:b/>
                <w:lang w:val="en-US"/>
              </w:rPr>
            </w:pPr>
            <w:r w:rsidRPr="00E74E4F">
              <w:rPr>
                <w:b/>
                <w:lang w:val="en-US"/>
              </w:rPr>
              <w:t>KT. BỘ TRƯỞNG</w:t>
            </w:r>
          </w:p>
          <w:p w14:paraId="1CFE514A" w14:textId="77777777" w:rsidR="00700C69" w:rsidRDefault="00700C69" w:rsidP="00700C69">
            <w:pPr>
              <w:pStyle w:val="BodyText"/>
              <w:shd w:val="clear" w:color="auto" w:fill="auto"/>
              <w:spacing w:after="0"/>
              <w:ind w:firstLine="0"/>
              <w:jc w:val="center"/>
              <w:rPr>
                <w:b/>
                <w:lang w:val="en-US" w:eastAsia="en-US" w:bidi="en-US"/>
              </w:rPr>
            </w:pPr>
            <w:r w:rsidRPr="008D1B95">
              <w:rPr>
                <w:b/>
                <w:lang w:val="en-US" w:eastAsia="en-US" w:bidi="en-US"/>
              </w:rPr>
              <w:t>THỨ TRƯỞNG</w:t>
            </w:r>
          </w:p>
          <w:p w14:paraId="6F411593" w14:textId="77777777" w:rsidR="00700C69" w:rsidRDefault="00700C69" w:rsidP="00700C69">
            <w:pPr>
              <w:pStyle w:val="BodyText"/>
              <w:shd w:val="clear" w:color="auto" w:fill="auto"/>
              <w:spacing w:after="0"/>
              <w:ind w:firstLine="0"/>
              <w:jc w:val="both"/>
              <w:rPr>
                <w:b/>
                <w:lang w:val="en-US" w:eastAsia="en-US" w:bidi="en-US"/>
              </w:rPr>
            </w:pPr>
          </w:p>
          <w:p w14:paraId="53192708" w14:textId="77777777" w:rsidR="00700C69" w:rsidRDefault="00700C69" w:rsidP="00700C69">
            <w:pPr>
              <w:pStyle w:val="BodyText"/>
              <w:shd w:val="clear" w:color="auto" w:fill="auto"/>
              <w:spacing w:after="0"/>
              <w:ind w:firstLine="0"/>
              <w:jc w:val="both"/>
              <w:rPr>
                <w:b/>
                <w:lang w:val="en-US" w:eastAsia="en-US" w:bidi="en-US"/>
              </w:rPr>
            </w:pPr>
          </w:p>
          <w:p w14:paraId="6E5FCE83" w14:textId="77777777" w:rsidR="00700C69" w:rsidRDefault="00700C69" w:rsidP="00700C69">
            <w:pPr>
              <w:pStyle w:val="BodyText"/>
              <w:shd w:val="clear" w:color="auto" w:fill="auto"/>
              <w:spacing w:after="0"/>
              <w:ind w:firstLine="0"/>
              <w:jc w:val="both"/>
              <w:rPr>
                <w:b/>
                <w:lang w:val="en-US" w:eastAsia="en-US" w:bidi="en-US"/>
              </w:rPr>
            </w:pPr>
          </w:p>
          <w:p w14:paraId="38F87149" w14:textId="77777777" w:rsidR="00700C69" w:rsidRDefault="00700C69" w:rsidP="00700C69">
            <w:pPr>
              <w:pStyle w:val="BodyText"/>
              <w:shd w:val="clear" w:color="auto" w:fill="auto"/>
              <w:spacing w:after="0"/>
              <w:ind w:firstLine="0"/>
              <w:jc w:val="both"/>
              <w:rPr>
                <w:b/>
                <w:lang w:val="en-US" w:eastAsia="en-US" w:bidi="en-US"/>
              </w:rPr>
            </w:pPr>
          </w:p>
          <w:p w14:paraId="021C2769" w14:textId="6D0B3AB1" w:rsidR="00700C69" w:rsidRPr="00700C69" w:rsidRDefault="00700C69" w:rsidP="00700C69">
            <w:pPr>
              <w:pStyle w:val="BodyText"/>
              <w:shd w:val="clear" w:color="auto" w:fill="auto"/>
              <w:tabs>
                <w:tab w:val="left" w:pos="1197"/>
              </w:tabs>
              <w:spacing w:after="0"/>
              <w:ind w:firstLine="0"/>
              <w:jc w:val="center"/>
              <w:rPr>
                <w:b/>
                <w:lang w:val="en-US"/>
              </w:rPr>
            </w:pPr>
            <w:r>
              <w:rPr>
                <w:b/>
                <w:lang w:val="en-US"/>
              </w:rPr>
              <w:t>Nguyễn Tường Văn</w:t>
            </w:r>
          </w:p>
        </w:tc>
      </w:tr>
    </w:tbl>
    <w:p w14:paraId="4234A40E" w14:textId="77777777" w:rsidR="00700C69" w:rsidRDefault="00700C69" w:rsidP="00A664E9">
      <w:pPr>
        <w:pStyle w:val="BodyText"/>
        <w:shd w:val="clear" w:color="auto" w:fill="auto"/>
        <w:spacing w:after="120"/>
        <w:ind w:firstLine="740"/>
        <w:jc w:val="both"/>
      </w:pPr>
    </w:p>
    <w:p w14:paraId="1BB314D1" w14:textId="77777777" w:rsidR="00A664E9" w:rsidRPr="008D1B95" w:rsidRDefault="00A664E9" w:rsidP="008D1B95">
      <w:pPr>
        <w:pStyle w:val="BodyText"/>
        <w:shd w:val="clear" w:color="auto" w:fill="auto"/>
        <w:spacing w:after="120"/>
        <w:ind w:firstLine="740"/>
        <w:jc w:val="both"/>
        <w:rPr>
          <w:lang w:val="en-US"/>
        </w:rPr>
      </w:pPr>
    </w:p>
    <w:p w14:paraId="79DF2066" w14:textId="77777777" w:rsidR="008D1B95" w:rsidRDefault="008D1B95" w:rsidP="007473DF">
      <w:pPr>
        <w:pStyle w:val="BodyText"/>
        <w:shd w:val="clear" w:color="auto" w:fill="auto"/>
        <w:tabs>
          <w:tab w:val="left" w:pos="1197"/>
        </w:tabs>
        <w:spacing w:after="120"/>
        <w:jc w:val="both"/>
        <w:rPr>
          <w:b/>
          <w:lang w:val="en-US"/>
        </w:rPr>
      </w:pPr>
    </w:p>
    <w:p w14:paraId="7FEAE8A7" w14:textId="77777777" w:rsidR="00E74E4F" w:rsidRDefault="00E74E4F" w:rsidP="007473DF">
      <w:pPr>
        <w:pStyle w:val="BodyText"/>
        <w:shd w:val="clear" w:color="auto" w:fill="auto"/>
        <w:tabs>
          <w:tab w:val="left" w:pos="1197"/>
        </w:tabs>
        <w:spacing w:after="120"/>
        <w:jc w:val="both"/>
        <w:rPr>
          <w:b/>
          <w:lang w:val="en-US"/>
        </w:rPr>
      </w:pPr>
    </w:p>
    <w:p w14:paraId="71EC5BC1" w14:textId="77777777" w:rsidR="00E74E4F" w:rsidRDefault="00E74E4F" w:rsidP="007473DF">
      <w:pPr>
        <w:pStyle w:val="BodyText"/>
        <w:shd w:val="clear" w:color="auto" w:fill="auto"/>
        <w:tabs>
          <w:tab w:val="left" w:pos="1197"/>
        </w:tabs>
        <w:spacing w:after="120"/>
        <w:jc w:val="both"/>
        <w:rPr>
          <w:b/>
          <w:lang w:val="en-US"/>
        </w:rPr>
      </w:pPr>
    </w:p>
    <w:p w14:paraId="094C221B" w14:textId="77777777" w:rsidR="00E74E4F" w:rsidRDefault="00E74E4F" w:rsidP="007473DF">
      <w:pPr>
        <w:pStyle w:val="BodyText"/>
        <w:shd w:val="clear" w:color="auto" w:fill="auto"/>
        <w:tabs>
          <w:tab w:val="left" w:pos="1197"/>
        </w:tabs>
        <w:spacing w:after="120"/>
        <w:jc w:val="both"/>
        <w:rPr>
          <w:b/>
          <w:lang w:val="en-US"/>
        </w:rPr>
      </w:pPr>
    </w:p>
    <w:p w14:paraId="48C52A98" w14:textId="77777777" w:rsidR="00E74E4F" w:rsidRDefault="00E74E4F" w:rsidP="007473DF">
      <w:pPr>
        <w:pStyle w:val="BodyText"/>
        <w:shd w:val="clear" w:color="auto" w:fill="auto"/>
        <w:tabs>
          <w:tab w:val="left" w:pos="1197"/>
        </w:tabs>
        <w:spacing w:after="120"/>
        <w:jc w:val="both"/>
        <w:rPr>
          <w:b/>
          <w:lang w:val="en-US"/>
        </w:rPr>
      </w:pPr>
    </w:p>
    <w:p w14:paraId="4EFFD951" w14:textId="77777777" w:rsidR="008D1B95" w:rsidRDefault="008D1B95" w:rsidP="007473DF">
      <w:pPr>
        <w:pStyle w:val="BodyText"/>
        <w:shd w:val="clear" w:color="auto" w:fill="auto"/>
        <w:tabs>
          <w:tab w:val="left" w:pos="1197"/>
        </w:tabs>
        <w:spacing w:after="120"/>
        <w:jc w:val="both"/>
        <w:rPr>
          <w:b/>
          <w:lang w:val="en-US"/>
        </w:rPr>
      </w:pPr>
    </w:p>
    <w:p w14:paraId="4840D8EF" w14:textId="77777777" w:rsidR="008D1B95" w:rsidRDefault="008D1B95" w:rsidP="007473DF">
      <w:pPr>
        <w:pStyle w:val="BodyText"/>
        <w:shd w:val="clear" w:color="auto" w:fill="auto"/>
        <w:tabs>
          <w:tab w:val="left" w:pos="1197"/>
        </w:tabs>
        <w:spacing w:after="120"/>
        <w:jc w:val="both"/>
        <w:rPr>
          <w:b/>
          <w:lang w:val="en-US"/>
        </w:rPr>
      </w:pPr>
    </w:p>
    <w:p w14:paraId="7ACF20DD" w14:textId="77777777" w:rsidR="008D1B95" w:rsidRDefault="008D1B95" w:rsidP="007473DF">
      <w:pPr>
        <w:pStyle w:val="BodyText"/>
        <w:shd w:val="clear" w:color="auto" w:fill="auto"/>
        <w:tabs>
          <w:tab w:val="left" w:pos="1197"/>
        </w:tabs>
        <w:spacing w:after="120"/>
        <w:jc w:val="both"/>
        <w:rPr>
          <w:b/>
          <w:lang w:val="en-US"/>
        </w:rPr>
      </w:pPr>
    </w:p>
    <w:p w14:paraId="772CA888" w14:textId="77777777" w:rsidR="008D1B95" w:rsidRDefault="008D1B95" w:rsidP="007473DF">
      <w:pPr>
        <w:pStyle w:val="BodyText"/>
        <w:shd w:val="clear" w:color="auto" w:fill="auto"/>
        <w:tabs>
          <w:tab w:val="left" w:pos="1197"/>
        </w:tabs>
        <w:spacing w:after="120"/>
        <w:jc w:val="both"/>
        <w:rPr>
          <w:b/>
          <w:lang w:val="en-US"/>
        </w:rPr>
      </w:pPr>
    </w:p>
    <w:p w14:paraId="074A5921" w14:textId="77777777" w:rsidR="008D1B95" w:rsidRDefault="008D1B95" w:rsidP="007473DF">
      <w:pPr>
        <w:pStyle w:val="BodyText"/>
        <w:shd w:val="clear" w:color="auto" w:fill="auto"/>
        <w:tabs>
          <w:tab w:val="left" w:pos="1197"/>
        </w:tabs>
        <w:spacing w:after="120"/>
        <w:jc w:val="both"/>
        <w:rPr>
          <w:b/>
          <w:lang w:val="en-US"/>
        </w:rPr>
      </w:pPr>
    </w:p>
    <w:p w14:paraId="4A49F3DF" w14:textId="77777777" w:rsidR="008D1B95" w:rsidRDefault="008D1B95" w:rsidP="007473DF">
      <w:pPr>
        <w:pStyle w:val="BodyText"/>
        <w:shd w:val="clear" w:color="auto" w:fill="auto"/>
        <w:tabs>
          <w:tab w:val="left" w:pos="1197"/>
        </w:tabs>
        <w:spacing w:after="120"/>
        <w:jc w:val="both"/>
        <w:rPr>
          <w:b/>
          <w:lang w:val="en-US"/>
        </w:rPr>
      </w:pPr>
    </w:p>
    <w:p w14:paraId="121D8449" w14:textId="77777777" w:rsidR="008D1B95" w:rsidRDefault="008D1B95" w:rsidP="007473DF">
      <w:pPr>
        <w:pStyle w:val="BodyText"/>
        <w:shd w:val="clear" w:color="auto" w:fill="auto"/>
        <w:tabs>
          <w:tab w:val="left" w:pos="1197"/>
        </w:tabs>
        <w:spacing w:after="120"/>
        <w:jc w:val="both"/>
        <w:rPr>
          <w:b/>
          <w:lang w:val="en-US"/>
        </w:rPr>
      </w:pPr>
    </w:p>
    <w:p w14:paraId="1168A8EF" w14:textId="77777777" w:rsidR="008D1B95" w:rsidRDefault="008D1B95" w:rsidP="007473DF">
      <w:pPr>
        <w:pStyle w:val="BodyText"/>
        <w:shd w:val="clear" w:color="auto" w:fill="auto"/>
        <w:tabs>
          <w:tab w:val="left" w:pos="1197"/>
        </w:tabs>
        <w:spacing w:after="120"/>
        <w:jc w:val="both"/>
        <w:rPr>
          <w:b/>
          <w:lang w:val="en-US"/>
        </w:rPr>
      </w:pPr>
    </w:p>
    <w:p w14:paraId="77258614" w14:textId="77777777" w:rsidR="008D1B95" w:rsidRDefault="008D1B95" w:rsidP="007473DF">
      <w:pPr>
        <w:pStyle w:val="BodyText"/>
        <w:shd w:val="clear" w:color="auto" w:fill="auto"/>
        <w:tabs>
          <w:tab w:val="left" w:pos="1197"/>
        </w:tabs>
        <w:spacing w:after="120"/>
        <w:jc w:val="both"/>
        <w:rPr>
          <w:b/>
          <w:lang w:val="en-US"/>
        </w:rPr>
      </w:pPr>
    </w:p>
    <w:p w14:paraId="7595A260" w14:textId="77777777" w:rsidR="008D1B95" w:rsidRDefault="008D1B95" w:rsidP="007473DF">
      <w:pPr>
        <w:pStyle w:val="BodyText"/>
        <w:shd w:val="clear" w:color="auto" w:fill="auto"/>
        <w:tabs>
          <w:tab w:val="left" w:pos="1197"/>
        </w:tabs>
        <w:spacing w:after="120"/>
        <w:jc w:val="both"/>
        <w:rPr>
          <w:b/>
          <w:lang w:val="en-US"/>
        </w:rPr>
      </w:pPr>
    </w:p>
    <w:p w14:paraId="0883397C" w14:textId="77777777" w:rsidR="008D1B95" w:rsidRDefault="008D1B95" w:rsidP="007473DF">
      <w:pPr>
        <w:pStyle w:val="BodyText"/>
        <w:shd w:val="clear" w:color="auto" w:fill="auto"/>
        <w:tabs>
          <w:tab w:val="left" w:pos="1197"/>
        </w:tabs>
        <w:spacing w:after="120"/>
        <w:jc w:val="both"/>
        <w:rPr>
          <w:b/>
          <w:lang w:val="en-US"/>
        </w:rPr>
      </w:pPr>
    </w:p>
    <w:p w14:paraId="2D410039" w14:textId="77777777" w:rsidR="008D1B95" w:rsidRDefault="008D1B95" w:rsidP="007473DF">
      <w:pPr>
        <w:pStyle w:val="BodyText"/>
        <w:shd w:val="clear" w:color="auto" w:fill="auto"/>
        <w:tabs>
          <w:tab w:val="left" w:pos="1197"/>
        </w:tabs>
        <w:spacing w:after="120"/>
        <w:jc w:val="both"/>
        <w:rPr>
          <w:b/>
          <w:lang w:val="en-US"/>
        </w:rPr>
      </w:pPr>
    </w:p>
    <w:p w14:paraId="31B24AB2" w14:textId="77777777" w:rsidR="008D1B95" w:rsidRDefault="008D1B95" w:rsidP="007473DF">
      <w:pPr>
        <w:pStyle w:val="BodyText"/>
        <w:shd w:val="clear" w:color="auto" w:fill="auto"/>
        <w:tabs>
          <w:tab w:val="left" w:pos="1197"/>
        </w:tabs>
        <w:spacing w:after="120"/>
        <w:jc w:val="both"/>
        <w:rPr>
          <w:b/>
          <w:lang w:val="en-US"/>
        </w:rPr>
      </w:pPr>
    </w:p>
    <w:p w14:paraId="1FE86D27" w14:textId="77777777" w:rsidR="008D1B95" w:rsidRPr="008D1B95" w:rsidRDefault="008D1B95" w:rsidP="007473DF">
      <w:pPr>
        <w:pStyle w:val="BodyText"/>
        <w:shd w:val="clear" w:color="auto" w:fill="auto"/>
        <w:tabs>
          <w:tab w:val="left" w:pos="1197"/>
        </w:tabs>
        <w:spacing w:after="120"/>
        <w:jc w:val="both"/>
        <w:rPr>
          <w:b/>
          <w:lang w:val="en-US"/>
        </w:rPr>
      </w:pPr>
    </w:p>
    <w:p w14:paraId="32B02685" w14:textId="77777777" w:rsidR="007D619E" w:rsidRDefault="007D619E" w:rsidP="007473DF">
      <w:pPr>
        <w:pStyle w:val="BodyText"/>
        <w:shd w:val="clear" w:color="auto" w:fill="auto"/>
        <w:tabs>
          <w:tab w:val="left" w:pos="1197"/>
        </w:tabs>
        <w:spacing w:after="120"/>
        <w:jc w:val="both"/>
        <w:rPr>
          <w:b/>
        </w:rPr>
      </w:pPr>
    </w:p>
    <w:sectPr w:rsidR="007D619E" w:rsidSect="00C74252">
      <w:headerReference w:type="default" r:id="rId7"/>
      <w:footerReference w:type="default" r:id="rId8"/>
      <w:headerReference w:type="first" r:id="rId9"/>
      <w:footerReference w:type="first" r:id="rId10"/>
      <w:pgSz w:w="11909" w:h="16834" w:code="9"/>
      <w:pgMar w:top="1134" w:right="1134" w:bottom="1134" w:left="1701" w:header="0" w:footer="0" w:gutter="0"/>
      <w:pgNumType w:start="1"/>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0862CC" w14:textId="77777777" w:rsidR="00BD042A" w:rsidRDefault="00BD042A">
      <w:r>
        <w:separator/>
      </w:r>
    </w:p>
  </w:endnote>
  <w:endnote w:type="continuationSeparator" w:id="0">
    <w:p w14:paraId="3A9248F5" w14:textId="77777777" w:rsidR="00BD042A" w:rsidRDefault="00BD0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024E1E" w14:textId="61F5E321" w:rsidR="008D1B95" w:rsidRDefault="008D1B95" w:rsidP="00C74252">
    <w:pPr>
      <w:pStyle w:val="Footer"/>
    </w:pPr>
  </w:p>
  <w:p w14:paraId="6C7BBDCC" w14:textId="77777777" w:rsidR="008D1B95" w:rsidRDefault="008D1B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10A58" w14:textId="7E1CF802" w:rsidR="008D1B95" w:rsidRDefault="008D1B95" w:rsidP="00036D91">
    <w:pPr>
      <w:pStyle w:val="Footer"/>
      <w:jc w:val="center"/>
    </w:pPr>
  </w:p>
  <w:p w14:paraId="30168572" w14:textId="77777777" w:rsidR="008D1B95" w:rsidRDefault="008D1B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3F4A5" w14:textId="77777777" w:rsidR="00BD042A" w:rsidRDefault="00BD042A"/>
  </w:footnote>
  <w:footnote w:type="continuationSeparator" w:id="0">
    <w:p w14:paraId="4883ECD5" w14:textId="77777777" w:rsidR="00BD042A" w:rsidRDefault="00BD04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236BA" w14:textId="77777777" w:rsidR="008D1B95" w:rsidRDefault="008D1B95">
    <w:pPr>
      <w:spacing w:line="1" w:lineRule="exact"/>
    </w:pPr>
    <w:r>
      <w:rPr>
        <w:noProof/>
        <w:lang w:val="en-US" w:eastAsia="en-US" w:bidi="ar-SA"/>
      </w:rPr>
      <mc:AlternateContent>
        <mc:Choice Requires="wps">
          <w:drawing>
            <wp:anchor distT="0" distB="0" distL="0" distR="0" simplePos="0" relativeHeight="62914690" behindDoc="1" locked="0" layoutInCell="1" allowOverlap="1" wp14:anchorId="33D4E6E7" wp14:editId="09AAFEA5">
              <wp:simplePos x="0" y="0"/>
              <wp:positionH relativeFrom="page">
                <wp:posOffset>4104640</wp:posOffset>
              </wp:positionH>
              <wp:positionV relativeFrom="page">
                <wp:posOffset>412115</wp:posOffset>
              </wp:positionV>
              <wp:extent cx="88265" cy="140335"/>
              <wp:effectExtent l="0" t="0" r="0" b="0"/>
              <wp:wrapNone/>
              <wp:docPr id="9" name="Shape 9"/>
              <wp:cNvGraphicFramePr/>
              <a:graphic xmlns:a="http://schemas.openxmlformats.org/drawingml/2006/main">
                <a:graphicData uri="http://schemas.microsoft.com/office/word/2010/wordprocessingShape">
                  <wps:wsp>
                    <wps:cNvSpPr txBox="1"/>
                    <wps:spPr>
                      <a:xfrm>
                        <a:off x="0" y="0"/>
                        <a:ext cx="88265" cy="140335"/>
                      </a:xfrm>
                      <a:prstGeom prst="rect">
                        <a:avLst/>
                      </a:prstGeom>
                      <a:noFill/>
                    </wps:spPr>
                    <wps:txbx>
                      <w:txbxContent>
                        <w:p w14:paraId="1C5C3226" w14:textId="77777777" w:rsidR="008D1B95" w:rsidRPr="00C74252" w:rsidRDefault="008D1B95">
                          <w:pPr>
                            <w:pStyle w:val="Headerorfooter20"/>
                            <w:shd w:val="clear" w:color="auto" w:fill="auto"/>
                            <w:rPr>
                              <w:sz w:val="24"/>
                              <w:szCs w:val="24"/>
                            </w:rPr>
                          </w:pPr>
                          <w:r w:rsidRPr="00C74252">
                            <w:rPr>
                              <w:sz w:val="24"/>
                              <w:szCs w:val="24"/>
                            </w:rPr>
                            <w:fldChar w:fldCharType="begin"/>
                          </w:r>
                          <w:r w:rsidRPr="00C74252">
                            <w:rPr>
                              <w:sz w:val="24"/>
                              <w:szCs w:val="24"/>
                            </w:rPr>
                            <w:instrText xml:space="preserve"> PAGE \* MERGEFORMAT </w:instrText>
                          </w:r>
                          <w:r w:rsidRPr="00C74252">
                            <w:rPr>
                              <w:sz w:val="24"/>
                              <w:szCs w:val="24"/>
                            </w:rPr>
                            <w:fldChar w:fldCharType="separate"/>
                          </w:r>
                          <w:r w:rsidR="00030378" w:rsidRPr="00C74252">
                            <w:rPr>
                              <w:noProof/>
                              <w:sz w:val="24"/>
                              <w:szCs w:val="24"/>
                            </w:rPr>
                            <w:t>5</w:t>
                          </w:r>
                          <w:r w:rsidRPr="00C74252">
                            <w:rPr>
                              <w:sz w:val="24"/>
                              <w:szCs w:val="24"/>
                            </w:rPr>
                            <w:fldChar w:fldCharType="end"/>
                          </w:r>
                        </w:p>
                      </w:txbxContent>
                    </wps:txbx>
                    <wps:bodyPr wrap="none" lIns="0" tIns="0" rIns="0" bIns="0">
                      <a:spAutoFit/>
                    </wps:bodyPr>
                  </wps:wsp>
                </a:graphicData>
              </a:graphic>
            </wp:anchor>
          </w:drawing>
        </mc:Choice>
        <mc:Fallback>
          <w:pict>
            <v:shapetype w14:anchorId="33D4E6E7" id="_x0000_t202" coordsize="21600,21600" o:spt="202" path="m,l,21600r21600,l21600,xe">
              <v:stroke joinstyle="miter"/>
              <v:path gradientshapeok="t" o:connecttype="rect"/>
            </v:shapetype>
            <v:shape id="Shape 9" o:spid="_x0000_s1026" type="#_x0000_t202" style="position:absolute;margin-left:323.2pt;margin-top:32.45pt;width:6.95pt;height:11.05pt;z-index:-440401790;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" filled="f" stroked="f">
              <v:textbox style="mso-fit-shape-to-text:t" inset="0,0,0,0">
                <w:txbxContent>
                  <w:p w14:paraId="1C5C3226" w14:textId="77777777" w:rsidR="008D1B95" w:rsidRPr="00C74252" w:rsidRDefault="008D1B95">
                    <w:pPr>
                      <w:pStyle w:val="Headerorfooter20"/>
                      <w:shd w:val="clear" w:color="auto" w:fill="auto"/>
                      <w:rPr>
                        <w:sz w:val="24"/>
                        <w:szCs w:val="24"/>
                      </w:rPr>
                    </w:pPr>
                    <w:r w:rsidRPr="00C74252">
                      <w:rPr>
                        <w:sz w:val="24"/>
                        <w:szCs w:val="24"/>
                      </w:rPr>
                      <w:fldChar w:fldCharType="begin"/>
                    </w:r>
                    <w:r w:rsidRPr="00C74252">
                      <w:rPr>
                        <w:sz w:val="24"/>
                        <w:szCs w:val="24"/>
                      </w:rPr>
                      <w:instrText xml:space="preserve"> PAGE \* MERGEFORMAT </w:instrText>
                    </w:r>
                    <w:r w:rsidRPr="00C74252">
                      <w:rPr>
                        <w:sz w:val="24"/>
                        <w:szCs w:val="24"/>
                      </w:rPr>
                      <w:fldChar w:fldCharType="separate"/>
                    </w:r>
                    <w:r w:rsidR="00030378" w:rsidRPr="00C74252">
                      <w:rPr>
                        <w:noProof/>
                        <w:sz w:val="24"/>
                        <w:szCs w:val="24"/>
                      </w:rPr>
                      <w:t>5</w:t>
                    </w:r>
                    <w:r w:rsidRPr="00C74252">
                      <w:rPr>
                        <w:sz w:val="24"/>
                        <w:szCs w:val="24"/>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63880" w14:textId="77777777" w:rsidR="008D1B95" w:rsidRDefault="008D1B95">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4696C"/>
    <w:multiLevelType w:val="multilevel"/>
    <w:tmpl w:val="62CC93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853978"/>
    <w:multiLevelType w:val="multilevel"/>
    <w:tmpl w:val="051443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73175FB"/>
    <w:multiLevelType w:val="multilevel"/>
    <w:tmpl w:val="FB907660"/>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5E876EB"/>
    <w:multiLevelType w:val="multilevel"/>
    <w:tmpl w:val="BB3698A2"/>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9B95FD9"/>
    <w:multiLevelType w:val="multilevel"/>
    <w:tmpl w:val="C2E8C614"/>
    <w:lvl w:ilvl="0">
      <w:start w:val="1"/>
      <w:numFmt w:val="decimal"/>
      <w:lvlText w:val="%1."/>
      <w:lvlJc w:val="left"/>
      <w:pPr>
        <w:ind w:left="450" w:hanging="450"/>
      </w:pPr>
      <w:rPr>
        <w:rFonts w:hint="default"/>
      </w:rPr>
    </w:lvl>
    <w:lvl w:ilvl="1">
      <w:start w:val="5"/>
      <w:numFmt w:val="decimal"/>
      <w:lvlText w:val="%1.%2."/>
      <w:lvlJc w:val="left"/>
      <w:pPr>
        <w:ind w:left="1420" w:hanging="72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6000" w:hanging="180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5" w15:restartNumberingAfterBreak="0">
    <w:nsid w:val="2AD60155"/>
    <w:multiLevelType w:val="multilevel"/>
    <w:tmpl w:val="C2E8C614"/>
    <w:lvl w:ilvl="0">
      <w:start w:val="1"/>
      <w:numFmt w:val="decimal"/>
      <w:lvlText w:val="%1."/>
      <w:lvlJc w:val="left"/>
      <w:pPr>
        <w:ind w:left="450" w:hanging="450"/>
      </w:pPr>
      <w:rPr>
        <w:rFonts w:hint="default"/>
      </w:rPr>
    </w:lvl>
    <w:lvl w:ilvl="1">
      <w:start w:val="5"/>
      <w:numFmt w:val="decimal"/>
      <w:lvlText w:val="%1.%2."/>
      <w:lvlJc w:val="left"/>
      <w:pPr>
        <w:ind w:left="1420" w:hanging="720"/>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6000" w:hanging="180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6" w15:restartNumberingAfterBreak="0">
    <w:nsid w:val="33F15504"/>
    <w:multiLevelType w:val="multilevel"/>
    <w:tmpl w:val="6EAE60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DCD6A98"/>
    <w:multiLevelType w:val="multilevel"/>
    <w:tmpl w:val="3EB40B3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47C51D9"/>
    <w:multiLevelType w:val="multilevel"/>
    <w:tmpl w:val="802C91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A4D03F3"/>
    <w:multiLevelType w:val="multilevel"/>
    <w:tmpl w:val="66AA0CEE"/>
    <w:lvl w:ilvl="0">
      <w:start w:val="1"/>
      <w:numFmt w:val="decimal"/>
      <w:lvlText w:val="%1"/>
      <w:lvlJc w:val="left"/>
      <w:pPr>
        <w:ind w:left="375" w:hanging="375"/>
      </w:pPr>
      <w:rPr>
        <w:rFonts w:hint="default"/>
      </w:rPr>
    </w:lvl>
    <w:lvl w:ilvl="1">
      <w:start w:val="5"/>
      <w:numFmt w:val="decimal"/>
      <w:lvlText w:val="%1.%2"/>
      <w:lvlJc w:val="left"/>
      <w:pPr>
        <w:ind w:left="1665" w:hanging="375"/>
      </w:pPr>
      <w:rPr>
        <w:rFonts w:hint="default"/>
      </w:rPr>
    </w:lvl>
    <w:lvl w:ilvl="2">
      <w:start w:val="1"/>
      <w:numFmt w:val="decimal"/>
      <w:lvlText w:val="%1.%2.%3"/>
      <w:lvlJc w:val="left"/>
      <w:pPr>
        <w:ind w:left="3300" w:hanging="720"/>
      </w:pPr>
      <w:rPr>
        <w:rFonts w:hint="default"/>
      </w:rPr>
    </w:lvl>
    <w:lvl w:ilvl="3">
      <w:start w:val="1"/>
      <w:numFmt w:val="decimal"/>
      <w:lvlText w:val="%1.%2.%3.%4"/>
      <w:lvlJc w:val="left"/>
      <w:pPr>
        <w:ind w:left="4950" w:hanging="108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890" w:hanging="144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830" w:hanging="1800"/>
      </w:pPr>
      <w:rPr>
        <w:rFonts w:hint="default"/>
      </w:rPr>
    </w:lvl>
    <w:lvl w:ilvl="8">
      <w:start w:val="1"/>
      <w:numFmt w:val="decimal"/>
      <w:lvlText w:val="%1.%2.%3.%4.%5.%6.%7.%8.%9"/>
      <w:lvlJc w:val="left"/>
      <w:pPr>
        <w:ind w:left="12480" w:hanging="2160"/>
      </w:pPr>
      <w:rPr>
        <w:rFonts w:hint="default"/>
      </w:rPr>
    </w:lvl>
  </w:abstractNum>
  <w:abstractNum w:abstractNumId="10" w15:restartNumberingAfterBreak="0">
    <w:nsid w:val="60130DD7"/>
    <w:multiLevelType w:val="multilevel"/>
    <w:tmpl w:val="2376B9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996649E"/>
    <w:multiLevelType w:val="multilevel"/>
    <w:tmpl w:val="8192302A"/>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E5A4C58"/>
    <w:multiLevelType w:val="multilevel"/>
    <w:tmpl w:val="4174582A"/>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5FC201B"/>
    <w:multiLevelType w:val="multilevel"/>
    <w:tmpl w:val="22349FA4"/>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78144174">
    <w:abstractNumId w:val="12"/>
  </w:num>
  <w:num w:numId="2" w16cid:durableId="964895942">
    <w:abstractNumId w:val="10"/>
  </w:num>
  <w:num w:numId="3" w16cid:durableId="662124048">
    <w:abstractNumId w:val="11"/>
  </w:num>
  <w:num w:numId="4" w16cid:durableId="1750033369">
    <w:abstractNumId w:val="3"/>
  </w:num>
  <w:num w:numId="5" w16cid:durableId="1558012576">
    <w:abstractNumId w:val="2"/>
  </w:num>
  <w:num w:numId="6" w16cid:durableId="45372775">
    <w:abstractNumId w:val="4"/>
  </w:num>
  <w:num w:numId="7" w16cid:durableId="1544827998">
    <w:abstractNumId w:val="5"/>
  </w:num>
  <w:num w:numId="8" w16cid:durableId="649098149">
    <w:abstractNumId w:val="0"/>
  </w:num>
  <w:num w:numId="9" w16cid:durableId="1477335492">
    <w:abstractNumId w:val="8"/>
  </w:num>
  <w:num w:numId="10" w16cid:durableId="1177228309">
    <w:abstractNumId w:val="6"/>
  </w:num>
  <w:num w:numId="11" w16cid:durableId="148253211">
    <w:abstractNumId w:val="1"/>
  </w:num>
  <w:num w:numId="12" w16cid:durableId="1890919609">
    <w:abstractNumId w:val="7"/>
  </w:num>
  <w:num w:numId="13" w16cid:durableId="127433956">
    <w:abstractNumId w:val="13"/>
  </w:num>
  <w:num w:numId="14" w16cid:durableId="9570244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9A0"/>
    <w:rsid w:val="0001673C"/>
    <w:rsid w:val="00030378"/>
    <w:rsid w:val="00033BDE"/>
    <w:rsid w:val="00036D91"/>
    <w:rsid w:val="00071CE6"/>
    <w:rsid w:val="0008672A"/>
    <w:rsid w:val="00127C9C"/>
    <w:rsid w:val="002500BC"/>
    <w:rsid w:val="00284DDC"/>
    <w:rsid w:val="002B4D33"/>
    <w:rsid w:val="00332F8D"/>
    <w:rsid w:val="003C3F35"/>
    <w:rsid w:val="003C5A86"/>
    <w:rsid w:val="003E5CA9"/>
    <w:rsid w:val="00417F30"/>
    <w:rsid w:val="004355F6"/>
    <w:rsid w:val="00455246"/>
    <w:rsid w:val="004E3140"/>
    <w:rsid w:val="005B21C9"/>
    <w:rsid w:val="005D11E4"/>
    <w:rsid w:val="006207AD"/>
    <w:rsid w:val="0062610C"/>
    <w:rsid w:val="00651654"/>
    <w:rsid w:val="006853C6"/>
    <w:rsid w:val="00691022"/>
    <w:rsid w:val="006D4D09"/>
    <w:rsid w:val="006E59A0"/>
    <w:rsid w:val="00700C69"/>
    <w:rsid w:val="00722B8D"/>
    <w:rsid w:val="00727D77"/>
    <w:rsid w:val="00746C5E"/>
    <w:rsid w:val="007473DF"/>
    <w:rsid w:val="00752FA7"/>
    <w:rsid w:val="00780BE9"/>
    <w:rsid w:val="00796DBB"/>
    <w:rsid w:val="007C6EE4"/>
    <w:rsid w:val="007D619E"/>
    <w:rsid w:val="007E563F"/>
    <w:rsid w:val="008544A5"/>
    <w:rsid w:val="00855E37"/>
    <w:rsid w:val="008876FA"/>
    <w:rsid w:val="008A748D"/>
    <w:rsid w:val="008D1B95"/>
    <w:rsid w:val="00932BD8"/>
    <w:rsid w:val="009419FD"/>
    <w:rsid w:val="009426DB"/>
    <w:rsid w:val="009542DE"/>
    <w:rsid w:val="00A13BEA"/>
    <w:rsid w:val="00A475DC"/>
    <w:rsid w:val="00A47FEE"/>
    <w:rsid w:val="00A664E9"/>
    <w:rsid w:val="00A87FFE"/>
    <w:rsid w:val="00AA5260"/>
    <w:rsid w:val="00AE412F"/>
    <w:rsid w:val="00B5260C"/>
    <w:rsid w:val="00B776D1"/>
    <w:rsid w:val="00BD042A"/>
    <w:rsid w:val="00BE3211"/>
    <w:rsid w:val="00BF7B42"/>
    <w:rsid w:val="00C614F0"/>
    <w:rsid w:val="00C66AA7"/>
    <w:rsid w:val="00C74252"/>
    <w:rsid w:val="00CA6844"/>
    <w:rsid w:val="00D21379"/>
    <w:rsid w:val="00D265E2"/>
    <w:rsid w:val="00D67C2F"/>
    <w:rsid w:val="00DD2B6A"/>
    <w:rsid w:val="00DE0164"/>
    <w:rsid w:val="00DE5CC7"/>
    <w:rsid w:val="00E37EFB"/>
    <w:rsid w:val="00E66E6A"/>
    <w:rsid w:val="00E74E4F"/>
    <w:rsid w:val="00E7655D"/>
    <w:rsid w:val="00F10025"/>
    <w:rsid w:val="00F175B4"/>
    <w:rsid w:val="00F26C9E"/>
    <w:rsid w:val="00F44866"/>
    <w:rsid w:val="00F5078E"/>
    <w:rsid w:val="00FF2C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A06EF1"/>
  <w15:docId w15:val="{43E6FA3A-3299-4C38-A4FE-2094E0D5E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color w:val="000000"/>
    </w:rPr>
  </w:style>
  <w:style w:type="paragraph" w:styleId="Heading1">
    <w:name w:val="heading 1"/>
    <w:basedOn w:val="Normal"/>
    <w:next w:val="Normal"/>
    <w:link w:val="Heading1Char"/>
    <w:uiPriority w:val="9"/>
    <w:qFormat/>
    <w:rsid w:val="0008672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22B8D"/>
    <w:pPr>
      <w:widowControl/>
      <w:spacing w:before="100" w:beforeAutospacing="1" w:after="100" w:afterAutospacing="1"/>
      <w:outlineLvl w:val="1"/>
    </w:pPr>
    <w:rPr>
      <w:rFonts w:ascii="Times New Roman" w:eastAsia="Times New Roman" w:hAnsi="Times New Roman" w:cs="Times New Roman"/>
      <w:b/>
      <w:bCs/>
      <w:color w:val="auto"/>
      <w:sz w:val="36"/>
      <w:szCs w:val="36"/>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8"/>
      <w:szCs w:val="28"/>
      <w:u w:val="none"/>
    </w:rPr>
  </w:style>
  <w:style w:type="character" w:customStyle="1" w:styleId="Picturecaption">
    <w:name w:val="Picture caption_"/>
    <w:basedOn w:val="DefaultParagraphFont"/>
    <w:link w:val="Picturecaption0"/>
    <w:rPr>
      <w:rFonts w:ascii="Times New Roman" w:eastAsia="Times New Roman" w:hAnsi="Times New Roman" w:cs="Times New Roman"/>
      <w:b/>
      <w:bCs/>
      <w:i w:val="0"/>
      <w:iCs w:val="0"/>
      <w:smallCaps w:val="0"/>
      <w:strike w:val="0"/>
      <w:sz w:val="26"/>
      <w:szCs w:val="26"/>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lang w:val="en-US" w:eastAsia="en-US" w:bidi="en-US"/>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paragraph" w:styleId="BodyText">
    <w:name w:val="Body Text"/>
    <w:basedOn w:val="Normal"/>
    <w:link w:val="BodyTextChar"/>
    <w:qFormat/>
    <w:pPr>
      <w:shd w:val="clear" w:color="auto" w:fill="FFFFFF"/>
      <w:spacing w:after="100"/>
      <w:ind w:firstLine="400"/>
    </w:pPr>
    <w:rPr>
      <w:rFonts w:ascii="Times New Roman" w:eastAsia="Times New Roman" w:hAnsi="Times New Roman" w:cs="Times New Roman"/>
      <w:sz w:val="28"/>
      <w:szCs w:val="28"/>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b/>
      <w:bCs/>
      <w:sz w:val="26"/>
      <w:szCs w:val="26"/>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lang w:val="en-US" w:eastAsia="en-US" w:bidi="en-US"/>
    </w:rPr>
  </w:style>
  <w:style w:type="paragraph" w:customStyle="1" w:styleId="Bodytext20">
    <w:name w:val="Body text (2)"/>
    <w:basedOn w:val="Normal"/>
    <w:link w:val="Bodytext2"/>
    <w:pPr>
      <w:shd w:val="clear" w:color="auto" w:fill="FFFFFF"/>
      <w:ind w:firstLine="740"/>
    </w:pPr>
    <w:rPr>
      <w:rFonts w:ascii="Times New Roman" w:eastAsia="Times New Roman" w:hAnsi="Times New Roman" w:cs="Times New Roman"/>
      <w:sz w:val="22"/>
      <w:szCs w:val="22"/>
    </w:rPr>
  </w:style>
  <w:style w:type="character" w:customStyle="1" w:styleId="Heading2Char">
    <w:name w:val="Heading 2 Char"/>
    <w:basedOn w:val="DefaultParagraphFont"/>
    <w:link w:val="Heading2"/>
    <w:uiPriority w:val="9"/>
    <w:rsid w:val="00722B8D"/>
    <w:rPr>
      <w:rFonts w:ascii="Times New Roman" w:eastAsia="Times New Roman" w:hAnsi="Times New Roman" w:cs="Times New Roman"/>
      <w:b/>
      <w:bCs/>
      <w:sz w:val="36"/>
      <w:szCs w:val="36"/>
      <w:lang w:val="en-US" w:eastAsia="en-US" w:bidi="ar-SA"/>
    </w:rPr>
  </w:style>
  <w:style w:type="paragraph" w:styleId="Header">
    <w:name w:val="header"/>
    <w:basedOn w:val="Normal"/>
    <w:link w:val="HeaderChar"/>
    <w:uiPriority w:val="99"/>
    <w:unhideWhenUsed/>
    <w:rsid w:val="00CA6844"/>
    <w:pPr>
      <w:tabs>
        <w:tab w:val="center" w:pos="4680"/>
        <w:tab w:val="right" w:pos="9360"/>
      </w:tabs>
    </w:pPr>
  </w:style>
  <w:style w:type="character" w:customStyle="1" w:styleId="HeaderChar">
    <w:name w:val="Header Char"/>
    <w:basedOn w:val="DefaultParagraphFont"/>
    <w:link w:val="Header"/>
    <w:uiPriority w:val="99"/>
    <w:rsid w:val="00CA6844"/>
    <w:rPr>
      <w:color w:val="000000"/>
    </w:rPr>
  </w:style>
  <w:style w:type="paragraph" w:styleId="Footer">
    <w:name w:val="footer"/>
    <w:basedOn w:val="Normal"/>
    <w:link w:val="FooterChar"/>
    <w:uiPriority w:val="99"/>
    <w:unhideWhenUsed/>
    <w:rsid w:val="00CA6844"/>
    <w:pPr>
      <w:tabs>
        <w:tab w:val="center" w:pos="4680"/>
        <w:tab w:val="right" w:pos="9360"/>
      </w:tabs>
    </w:pPr>
  </w:style>
  <w:style w:type="character" w:customStyle="1" w:styleId="FooterChar">
    <w:name w:val="Footer Char"/>
    <w:basedOn w:val="DefaultParagraphFont"/>
    <w:link w:val="Footer"/>
    <w:uiPriority w:val="99"/>
    <w:rsid w:val="00CA6844"/>
    <w:rPr>
      <w:color w:val="000000"/>
    </w:rPr>
  </w:style>
  <w:style w:type="paragraph" w:customStyle="1" w:styleId="ATieude">
    <w:name w:val="A.Tieude"/>
    <w:basedOn w:val="Normal"/>
    <w:rsid w:val="00E66E6A"/>
    <w:pPr>
      <w:widowControl/>
      <w:spacing w:before="120" w:after="120"/>
      <w:jc w:val="both"/>
    </w:pPr>
    <w:rPr>
      <w:rFonts w:ascii="Times New Roman" w:eastAsia="Times New Roman" w:hAnsi="Times New Roman" w:cs="Times New Roman"/>
      <w:b/>
      <w:bCs/>
      <w:color w:val="auto"/>
      <w:sz w:val="28"/>
      <w:szCs w:val="28"/>
      <w:lang w:val="en-US" w:eastAsia="en-US" w:bidi="ar-SA"/>
    </w:rPr>
  </w:style>
  <w:style w:type="character" w:customStyle="1" w:styleId="Heading1Char">
    <w:name w:val="Heading 1 Char"/>
    <w:basedOn w:val="DefaultParagraphFont"/>
    <w:link w:val="Heading1"/>
    <w:uiPriority w:val="9"/>
    <w:rsid w:val="0008672A"/>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semiHidden/>
    <w:unhideWhenUsed/>
    <w:rsid w:val="0008672A"/>
    <w:pPr>
      <w:widowControl/>
      <w:spacing w:before="100" w:beforeAutospacing="1" w:after="100" w:afterAutospacing="1"/>
    </w:pPr>
    <w:rPr>
      <w:rFonts w:ascii="Times New Roman" w:eastAsia="Times New Roman" w:hAnsi="Times New Roman" w:cs="Times New Roman"/>
      <w:color w:val="auto"/>
      <w:lang w:val="en-US" w:eastAsia="en-US" w:bidi="ar-SA"/>
    </w:rPr>
  </w:style>
  <w:style w:type="character" w:styleId="Strong">
    <w:name w:val="Strong"/>
    <w:basedOn w:val="DefaultParagraphFont"/>
    <w:uiPriority w:val="22"/>
    <w:qFormat/>
    <w:rsid w:val="0008672A"/>
    <w:rPr>
      <w:b/>
      <w:bCs/>
    </w:rPr>
  </w:style>
  <w:style w:type="character" w:styleId="Emphasis">
    <w:name w:val="Emphasis"/>
    <w:basedOn w:val="DefaultParagraphFont"/>
    <w:uiPriority w:val="20"/>
    <w:qFormat/>
    <w:rsid w:val="0008672A"/>
    <w:rPr>
      <w:i/>
      <w:iCs/>
    </w:rPr>
  </w:style>
  <w:style w:type="paragraph" w:styleId="ListParagraph">
    <w:name w:val="List Paragraph"/>
    <w:basedOn w:val="Normal"/>
    <w:uiPriority w:val="34"/>
    <w:qFormat/>
    <w:rsid w:val="00455246"/>
    <w:pPr>
      <w:ind w:left="720"/>
      <w:contextualSpacing/>
    </w:pPr>
  </w:style>
  <w:style w:type="table" w:styleId="TableGrid">
    <w:name w:val="Table Grid"/>
    <w:basedOn w:val="TableNormal"/>
    <w:uiPriority w:val="59"/>
    <w:rsid w:val="00C74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6126939">
      <w:bodyDiv w:val="1"/>
      <w:marLeft w:val="0"/>
      <w:marRight w:val="0"/>
      <w:marTop w:val="0"/>
      <w:marBottom w:val="0"/>
      <w:divBdr>
        <w:top w:val="none" w:sz="0" w:space="0" w:color="auto"/>
        <w:left w:val="none" w:sz="0" w:space="0" w:color="auto"/>
        <w:bottom w:val="none" w:sz="0" w:space="0" w:color="auto"/>
        <w:right w:val="none" w:sz="0" w:space="0" w:color="auto"/>
      </w:divBdr>
    </w:div>
    <w:div w:id="665399204">
      <w:bodyDiv w:val="1"/>
      <w:marLeft w:val="0"/>
      <w:marRight w:val="0"/>
      <w:marTop w:val="0"/>
      <w:marBottom w:val="0"/>
      <w:divBdr>
        <w:top w:val="none" w:sz="0" w:space="0" w:color="auto"/>
        <w:left w:val="none" w:sz="0" w:space="0" w:color="auto"/>
        <w:bottom w:val="none" w:sz="0" w:space="0" w:color="auto"/>
        <w:right w:val="none" w:sz="0" w:space="0" w:color="auto"/>
      </w:divBdr>
    </w:div>
    <w:div w:id="961153708">
      <w:bodyDiv w:val="1"/>
      <w:marLeft w:val="0"/>
      <w:marRight w:val="0"/>
      <w:marTop w:val="0"/>
      <w:marBottom w:val="0"/>
      <w:divBdr>
        <w:top w:val="none" w:sz="0" w:space="0" w:color="auto"/>
        <w:left w:val="none" w:sz="0" w:space="0" w:color="auto"/>
        <w:bottom w:val="none" w:sz="0" w:space="0" w:color="auto"/>
        <w:right w:val="none" w:sz="0" w:space="0" w:color="auto"/>
      </w:divBdr>
    </w:div>
    <w:div w:id="1498838497">
      <w:bodyDiv w:val="1"/>
      <w:marLeft w:val="0"/>
      <w:marRight w:val="0"/>
      <w:marTop w:val="0"/>
      <w:marBottom w:val="0"/>
      <w:divBdr>
        <w:top w:val="none" w:sz="0" w:space="0" w:color="auto"/>
        <w:left w:val="none" w:sz="0" w:space="0" w:color="auto"/>
        <w:bottom w:val="none" w:sz="0" w:space="0" w:color="auto"/>
        <w:right w:val="none" w:sz="0" w:space="0" w:color="auto"/>
      </w:divBdr>
      <w:divsChild>
        <w:div w:id="1968008326">
          <w:marLeft w:val="0"/>
          <w:marRight w:val="0"/>
          <w:marTop w:val="300"/>
          <w:marBottom w:val="0"/>
          <w:divBdr>
            <w:top w:val="single" w:sz="6" w:space="11" w:color="E5E5E5"/>
            <w:left w:val="none" w:sz="0" w:space="27" w:color="auto"/>
            <w:bottom w:val="single" w:sz="6" w:space="11" w:color="E5E5E5"/>
            <w:right w:val="none" w:sz="0" w:space="27" w:color="auto"/>
          </w:divBdr>
          <w:divsChild>
            <w:div w:id="473835195">
              <w:marLeft w:val="0"/>
              <w:marRight w:val="0"/>
              <w:marTop w:val="0"/>
              <w:marBottom w:val="0"/>
              <w:divBdr>
                <w:top w:val="none" w:sz="0" w:space="0" w:color="auto"/>
                <w:left w:val="none" w:sz="0" w:space="0" w:color="auto"/>
                <w:bottom w:val="none" w:sz="0" w:space="0" w:color="auto"/>
                <w:right w:val="none" w:sz="0" w:space="0" w:color="auto"/>
              </w:divBdr>
            </w:div>
          </w:divsChild>
        </w:div>
        <w:div w:id="107362134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customXml" Target="../customXml/item3.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F390478-1802-447A-84C0-4E5F0AEE6D2C}"/>
</file>

<file path=customXml/itemProps2.xml><?xml version="1.0" encoding="utf-8"?>
<ds:datastoreItem xmlns:ds="http://schemas.openxmlformats.org/officeDocument/2006/customXml" ds:itemID="{FAD43745-E2B4-4398-979C-8184B3D4EF2E}"/>
</file>

<file path=customXml/itemProps3.xml><?xml version="1.0" encoding="utf-8"?>
<ds:datastoreItem xmlns:ds="http://schemas.openxmlformats.org/officeDocument/2006/customXml" ds:itemID="{0FB5AB31-D87F-4E4D-956B-16C8603F1698}"/>
</file>

<file path=docProps/app.xml><?xml version="1.0" encoding="utf-8"?>
<Properties xmlns="http://schemas.openxmlformats.org/officeDocument/2006/extended-properties" xmlns:vt="http://schemas.openxmlformats.org/officeDocument/2006/docPropsVTypes">
  <Template>Normal</Template>
  <TotalTime>3</TotalTime>
  <Pages>6</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dc:creator>
  <cp:lastModifiedBy>ADMIN</cp:lastModifiedBy>
  <cp:revision>5</cp:revision>
  <cp:lastPrinted>2023-08-29T09:23:00Z</cp:lastPrinted>
  <dcterms:created xsi:type="dcterms:W3CDTF">2023-08-29T09:20:00Z</dcterms:created>
  <dcterms:modified xsi:type="dcterms:W3CDTF">2023-08-29T09:55:00Z</dcterms:modified>
</cp:coreProperties>
</file>